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D2" w:rsidRPr="00517D38" w:rsidRDefault="008969DB" w:rsidP="00364826">
      <w:pPr>
        <w:spacing w:before="4800"/>
        <w:ind w:left="-567" w:right="-567"/>
        <w:jc w:val="right"/>
        <w:rPr>
          <w:rFonts w:ascii="Arial" w:hAnsi="Arial" w:cs="Arial"/>
          <w:sz w:val="44"/>
          <w:szCs w:val="44"/>
          <w:lang w:val="en-US"/>
        </w:rPr>
      </w:pPr>
      <w:r w:rsidRPr="00517D38">
        <w:rPr>
          <w:rFonts w:ascii="Arial" w:hAnsi="Arial" w:cs="Arial"/>
          <w:noProof/>
          <w:lang w:val="en-US" w:eastAsia="en-US"/>
        </w:rPr>
        <w:drawing>
          <wp:anchor distT="0" distB="0" distL="114300" distR="114300" simplePos="0" relativeHeight="251657728" behindDoc="1" locked="0" layoutInCell="1" allowOverlap="1">
            <wp:simplePos x="0" y="0"/>
            <wp:positionH relativeFrom="margin">
              <wp:posOffset>-913765</wp:posOffset>
            </wp:positionH>
            <wp:positionV relativeFrom="margin">
              <wp:posOffset>2971800</wp:posOffset>
            </wp:positionV>
            <wp:extent cx="7771765" cy="1078865"/>
            <wp:effectExtent l="19050" t="0" r="635" b="0"/>
            <wp:wrapNone/>
            <wp:docPr id="4" name="WordPictureWatermark3"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BAR"/>
                    <pic:cNvPicPr>
                      <a:picLocks noChangeAspect="1" noChangeArrowheads="1"/>
                    </pic:cNvPicPr>
                  </pic:nvPicPr>
                  <pic:blipFill>
                    <a:blip r:embed="rId7" cstate="print"/>
                    <a:srcRect/>
                    <a:stretch>
                      <a:fillRect/>
                    </a:stretch>
                  </pic:blipFill>
                  <pic:spPr bwMode="auto">
                    <a:xfrm>
                      <a:off x="0" y="0"/>
                      <a:ext cx="7771765" cy="1078865"/>
                    </a:xfrm>
                    <a:prstGeom prst="rect">
                      <a:avLst/>
                    </a:prstGeom>
                    <a:noFill/>
                    <a:ln w="9525">
                      <a:noFill/>
                      <a:miter lim="800000"/>
                      <a:headEnd/>
                      <a:tailEnd/>
                    </a:ln>
                  </pic:spPr>
                </pic:pic>
              </a:graphicData>
            </a:graphic>
          </wp:anchor>
        </w:drawing>
      </w:r>
      <w:fldSimple w:instr=" TITLE   \* MERGEFORMAT ">
        <w:r w:rsidR="00884986" w:rsidRPr="00884986">
          <w:rPr>
            <w:rFonts w:ascii="Arial" w:hAnsi="Arial" w:cs="Arial"/>
            <w:sz w:val="44"/>
            <w:szCs w:val="44"/>
            <w:lang w:val="en-US"/>
          </w:rPr>
          <w:t>Guidelines for Anti-Virus Exclusions</w:t>
        </w:r>
      </w:fldSimple>
    </w:p>
    <w:p w:rsidR="001232D2" w:rsidRPr="00517D38" w:rsidRDefault="009D109C" w:rsidP="00491040">
      <w:pPr>
        <w:ind w:left="-567" w:right="-567"/>
        <w:jc w:val="right"/>
        <w:rPr>
          <w:rFonts w:ascii="Arial" w:hAnsi="Arial" w:cs="Arial"/>
          <w:sz w:val="36"/>
          <w:szCs w:val="36"/>
          <w:lang w:val="en-US"/>
        </w:rPr>
      </w:pPr>
      <w:fldSimple w:instr=" SUBJECT   \* MERGEFORMAT ">
        <w:r w:rsidR="00884986" w:rsidRPr="00884986">
          <w:rPr>
            <w:rFonts w:ascii="Arial" w:hAnsi="Arial" w:cs="Arial"/>
            <w:sz w:val="36"/>
            <w:szCs w:val="36"/>
            <w:lang w:val="en-US"/>
          </w:rPr>
          <w:t>&lt;Insert Customer Name&gt;</w:t>
        </w:r>
      </w:fldSimple>
    </w:p>
    <w:p w:rsidR="00E06CCE" w:rsidRPr="00517D38" w:rsidRDefault="00E06CCE" w:rsidP="00491040">
      <w:pPr>
        <w:spacing w:before="1080"/>
        <w:ind w:left="-567" w:right="-567"/>
        <w:jc w:val="right"/>
        <w:rPr>
          <w:rFonts w:ascii="Arial" w:hAnsi="Arial" w:cs="Arial"/>
          <w:i/>
          <w:iCs/>
          <w:lang w:val="en-US"/>
        </w:rPr>
      </w:pPr>
    </w:p>
    <w:p w:rsidR="00E06CCE" w:rsidRPr="00517D38" w:rsidRDefault="009D109C" w:rsidP="00491040">
      <w:pPr>
        <w:ind w:left="-567" w:right="-567"/>
        <w:jc w:val="right"/>
        <w:rPr>
          <w:rFonts w:ascii="Arial" w:hAnsi="Arial" w:cs="Arial"/>
          <w:b/>
          <w:bCs/>
          <w:lang w:val="en-US"/>
        </w:rPr>
      </w:pPr>
      <w:r w:rsidRPr="00517D38">
        <w:rPr>
          <w:rFonts w:ascii="Arial" w:hAnsi="Arial" w:cs="Arial"/>
          <w:b/>
          <w:bCs/>
          <w:lang w:val="en-US"/>
        </w:rPr>
        <w:fldChar w:fldCharType="begin"/>
      </w:r>
      <w:r w:rsidR="00E06CCE" w:rsidRPr="00517D38">
        <w:rPr>
          <w:rFonts w:ascii="Arial" w:hAnsi="Arial" w:cs="Arial"/>
          <w:b/>
          <w:bCs/>
          <w:lang w:val="en-US"/>
        </w:rPr>
        <w:instrText xml:space="preserve"> SAVEDATE  \@ "dddd, d MMMM yyyy"  \* MERGEFORMAT </w:instrText>
      </w:r>
      <w:r w:rsidRPr="00517D38">
        <w:rPr>
          <w:rFonts w:ascii="Arial" w:hAnsi="Arial" w:cs="Arial"/>
          <w:b/>
          <w:bCs/>
          <w:lang w:val="en-US"/>
        </w:rPr>
        <w:fldChar w:fldCharType="separate"/>
      </w:r>
      <w:r w:rsidR="00D97211">
        <w:rPr>
          <w:rFonts w:ascii="Arial" w:hAnsi="Arial" w:cs="Arial"/>
          <w:b/>
          <w:bCs/>
          <w:noProof/>
          <w:lang w:val="en-US"/>
        </w:rPr>
        <w:t>Monday, 17 November 2008</w:t>
      </w:r>
      <w:r w:rsidRPr="00517D38">
        <w:rPr>
          <w:rFonts w:ascii="Arial" w:hAnsi="Arial" w:cs="Arial"/>
          <w:b/>
          <w:bCs/>
          <w:lang w:val="en-US"/>
        </w:rPr>
        <w:fldChar w:fldCharType="end"/>
      </w:r>
    </w:p>
    <w:p w:rsidR="00EB4FAC" w:rsidRPr="00517D38" w:rsidRDefault="00EB4FAC" w:rsidP="00B35963">
      <w:pPr>
        <w:ind w:left="-567" w:right="-567"/>
        <w:jc w:val="center"/>
        <w:rPr>
          <w:rFonts w:ascii="Arial" w:hAnsi="Arial" w:cs="Arial"/>
          <w:b/>
          <w:bCs/>
          <w:color w:val="FF0000"/>
          <w:sz w:val="48"/>
          <w:szCs w:val="48"/>
          <w:lang w:val="en-US"/>
        </w:rPr>
      </w:pPr>
    </w:p>
    <w:p w:rsidR="009F302F" w:rsidRPr="00517D38" w:rsidRDefault="009F302F" w:rsidP="009F302F">
      <w:pPr>
        <w:ind w:left="-567" w:right="-567"/>
        <w:jc w:val="center"/>
        <w:rPr>
          <w:rFonts w:ascii="Arial" w:hAnsi="Arial" w:cs="Arial"/>
          <w:b/>
          <w:bCs/>
          <w:color w:val="FF0000"/>
          <w:sz w:val="48"/>
          <w:szCs w:val="48"/>
          <w:lang w:val="en-US"/>
        </w:rPr>
      </w:pPr>
    </w:p>
    <w:p w:rsidR="00B35963" w:rsidRPr="00517D38" w:rsidRDefault="00B35963" w:rsidP="00B35963">
      <w:pPr>
        <w:ind w:left="-567" w:right="-567"/>
        <w:jc w:val="center"/>
        <w:rPr>
          <w:rFonts w:ascii="Arial" w:hAnsi="Arial" w:cs="Arial"/>
          <w:b/>
          <w:bCs/>
          <w:color w:val="FF0000"/>
          <w:sz w:val="28"/>
          <w:szCs w:val="28"/>
          <w:lang w:val="en-US"/>
        </w:rPr>
      </w:pPr>
      <w:r w:rsidRPr="00517D38">
        <w:rPr>
          <w:rFonts w:ascii="Arial" w:hAnsi="Arial" w:cs="Arial"/>
          <w:b/>
          <w:bCs/>
          <w:color w:val="FF0000"/>
          <w:sz w:val="28"/>
          <w:szCs w:val="28"/>
          <w:lang w:val="en-US"/>
        </w:rPr>
        <w:br/>
      </w:r>
    </w:p>
    <w:p w:rsidR="00E06CCE" w:rsidRPr="00517D38" w:rsidRDefault="00E06CCE" w:rsidP="00491040">
      <w:pPr>
        <w:ind w:left="-567" w:right="-567"/>
        <w:jc w:val="right"/>
        <w:rPr>
          <w:rFonts w:ascii="Arial" w:hAnsi="Arial" w:cs="Arial"/>
          <w:b/>
          <w:bCs/>
          <w:color w:val="FF0000"/>
          <w:lang w:val="en-US"/>
        </w:rPr>
      </w:pPr>
    </w:p>
    <w:p w:rsidR="00B35963" w:rsidRPr="00517D38" w:rsidRDefault="000D63DB" w:rsidP="00491040">
      <w:pPr>
        <w:ind w:left="-567" w:right="-567"/>
        <w:jc w:val="right"/>
        <w:rPr>
          <w:rFonts w:ascii="Arial" w:hAnsi="Arial" w:cs="Arial"/>
          <w:b/>
          <w:bCs/>
          <w:lang w:val="en-US"/>
        </w:rPr>
      </w:pPr>
      <w:r w:rsidRPr="00517D38">
        <w:rPr>
          <w:rFonts w:ascii="Arial" w:hAnsi="Arial" w:cs="Arial"/>
          <w:b/>
          <w:bCs/>
          <w:lang w:val="en-US"/>
        </w:rPr>
        <w:t>Version 1.</w:t>
      </w:r>
      <w:r w:rsidR="006250E7" w:rsidRPr="00517D38">
        <w:rPr>
          <w:rFonts w:ascii="Arial" w:hAnsi="Arial" w:cs="Arial"/>
          <w:b/>
          <w:bCs/>
          <w:lang w:val="en-US"/>
        </w:rPr>
        <w:t>1</w:t>
      </w:r>
    </w:p>
    <w:p w:rsidR="00E06CCE" w:rsidRPr="00517D38" w:rsidRDefault="00E06CCE" w:rsidP="00491040">
      <w:pPr>
        <w:spacing w:before="720"/>
        <w:ind w:left="-567" w:right="-567"/>
        <w:jc w:val="right"/>
        <w:rPr>
          <w:rFonts w:ascii="Arial" w:hAnsi="Arial" w:cs="Arial"/>
          <w:i/>
          <w:iCs/>
          <w:lang w:val="en-US"/>
        </w:rPr>
      </w:pPr>
      <w:r w:rsidRPr="00517D38">
        <w:rPr>
          <w:rFonts w:ascii="Arial" w:hAnsi="Arial" w:cs="Arial"/>
          <w:i/>
          <w:iCs/>
          <w:lang w:val="en-US"/>
        </w:rPr>
        <w:t>Prepared by</w:t>
      </w:r>
    </w:p>
    <w:p w:rsidR="00E06CCE" w:rsidRPr="00517D38" w:rsidRDefault="009D109C" w:rsidP="00491040">
      <w:pPr>
        <w:ind w:left="-567" w:right="-567"/>
        <w:jc w:val="right"/>
        <w:rPr>
          <w:rFonts w:ascii="Arial" w:hAnsi="Arial" w:cs="Arial"/>
          <w:b/>
          <w:lang w:val="en-US"/>
        </w:rPr>
      </w:pPr>
      <w:fldSimple w:instr=" DOCPROPERTY  Author  \* MERGEFORMAT ">
        <w:r w:rsidR="00884986" w:rsidRPr="00884986">
          <w:rPr>
            <w:rFonts w:ascii="Arial" w:hAnsi="Arial" w:cs="Arial"/>
            <w:b/>
            <w:lang w:val="en-US"/>
          </w:rPr>
          <w:t>&lt;Author&gt;</w:t>
        </w:r>
      </w:fldSimple>
    </w:p>
    <w:p w:rsidR="00E06CCE" w:rsidRPr="00517D38" w:rsidRDefault="009D109C" w:rsidP="00491040">
      <w:pPr>
        <w:ind w:left="-567" w:right="-567"/>
        <w:jc w:val="right"/>
        <w:rPr>
          <w:rFonts w:ascii="Arial" w:hAnsi="Arial" w:cs="Arial"/>
          <w:b/>
          <w:lang w:val="en-US"/>
        </w:rPr>
      </w:pPr>
      <w:fldSimple w:instr=" DOCPROPERTY  AuthorPosition  \* MERGEFORMAT ">
        <w:r w:rsidR="00884986" w:rsidRPr="00884986">
          <w:rPr>
            <w:rFonts w:ascii="Arial" w:hAnsi="Arial" w:cs="Arial"/>
            <w:b/>
            <w:lang w:val="en-US"/>
          </w:rPr>
          <w:t>Senior Consultant</w:t>
        </w:r>
      </w:fldSimple>
    </w:p>
    <w:p w:rsidR="00E06CCE" w:rsidRPr="00517D38" w:rsidRDefault="009D109C" w:rsidP="00491040">
      <w:pPr>
        <w:ind w:left="-567" w:right="-567"/>
        <w:jc w:val="right"/>
        <w:rPr>
          <w:rFonts w:ascii="Arial" w:hAnsi="Arial" w:cs="Arial"/>
          <w:lang w:val="en-US"/>
        </w:rPr>
      </w:pPr>
      <w:fldSimple w:instr=" DOCPROPERTY  AuthorEmail  \* MERGEFORMAT ">
        <w:r w:rsidR="00884986" w:rsidRPr="00884986">
          <w:rPr>
            <w:rFonts w:ascii="Arial" w:hAnsi="Arial" w:cs="Arial"/>
            <w:lang w:val="en-US"/>
          </w:rPr>
          <w:t>&lt;author&gt;</w:t>
        </w:r>
      </w:fldSimple>
    </w:p>
    <w:p w:rsidR="00C060C5" w:rsidRPr="00517D38" w:rsidRDefault="00C060C5" w:rsidP="00491040">
      <w:pPr>
        <w:ind w:left="-567" w:right="-567"/>
        <w:jc w:val="right"/>
        <w:rPr>
          <w:rFonts w:ascii="Arial" w:hAnsi="Arial" w:cs="Arial"/>
          <w:lang w:val="en-US"/>
        </w:rPr>
      </w:pPr>
    </w:p>
    <w:p w:rsidR="00D53D5F" w:rsidRPr="00517D38" w:rsidRDefault="00C93F70" w:rsidP="00D53D5F">
      <w:pPr>
        <w:rPr>
          <w:rFonts w:ascii="Arial" w:hAnsi="Arial" w:cs="Arial"/>
          <w:lang w:val="en-US"/>
        </w:rPr>
      </w:pPr>
      <w:r w:rsidRPr="00517D38">
        <w:rPr>
          <w:rFonts w:ascii="Arial" w:hAnsi="Arial" w:cs="Arial"/>
          <w:lang w:val="en-US"/>
        </w:rPr>
        <w:br w:type="page"/>
      </w:r>
    </w:p>
    <w:p w:rsidR="006A4AE4" w:rsidRPr="00517D38" w:rsidRDefault="006A4AE4" w:rsidP="00D53D5F">
      <w:pPr>
        <w:rPr>
          <w:rFonts w:ascii="Arial" w:hAnsi="Arial" w:cs="Arial"/>
          <w:sz w:val="16"/>
          <w:szCs w:val="16"/>
          <w:lang w:val="en-US"/>
        </w:rPr>
        <w:sectPr w:rsidR="006A4AE4" w:rsidRPr="00517D38" w:rsidSect="00902446">
          <w:headerReference w:type="default" r:id="rId8"/>
          <w:footerReference w:type="default" r:id="rId9"/>
          <w:footerReference w:type="first" r:id="rId10"/>
          <w:pgSz w:w="11907" w:h="16840" w:code="9"/>
          <w:pgMar w:top="1440" w:right="1440" w:bottom="1440" w:left="1440" w:header="709" w:footer="709" w:gutter="0"/>
          <w:cols w:space="708"/>
          <w:titlePg/>
          <w:docGrid w:linePitch="360"/>
        </w:sectPr>
      </w:pPr>
    </w:p>
    <w:p w:rsidR="00F91F56" w:rsidRPr="00517D38" w:rsidRDefault="002A42B9" w:rsidP="00E86A7F">
      <w:pPr>
        <w:spacing w:after="120"/>
        <w:ind w:left="0"/>
        <w:rPr>
          <w:rFonts w:ascii="Arial" w:hAnsi="Arial" w:cs="Arial"/>
          <w:b/>
          <w:bCs/>
          <w:color w:val="333333"/>
          <w:sz w:val="28"/>
          <w:szCs w:val="28"/>
          <w:lang w:val="en-US"/>
        </w:rPr>
      </w:pPr>
      <w:r w:rsidRPr="00517D38">
        <w:rPr>
          <w:rFonts w:ascii="Arial" w:hAnsi="Arial" w:cs="Arial"/>
          <w:b/>
          <w:bCs/>
          <w:color w:val="333333"/>
          <w:sz w:val="28"/>
          <w:szCs w:val="28"/>
          <w:lang w:val="en-US"/>
        </w:rPr>
        <w:lastRenderedPageBreak/>
        <w:t>Revision and S</w:t>
      </w:r>
      <w:r w:rsidR="00F91F56" w:rsidRPr="00517D38">
        <w:rPr>
          <w:rFonts w:ascii="Arial" w:hAnsi="Arial" w:cs="Arial"/>
          <w:b/>
          <w:bCs/>
          <w:color w:val="333333"/>
          <w:sz w:val="28"/>
          <w:szCs w:val="28"/>
          <w:lang w:val="en-US"/>
        </w:rPr>
        <w:t>ign</w:t>
      </w:r>
      <w:r w:rsidRPr="00517D38">
        <w:rPr>
          <w:rFonts w:ascii="Arial" w:hAnsi="Arial" w:cs="Arial"/>
          <w:b/>
          <w:bCs/>
          <w:color w:val="333333"/>
          <w:sz w:val="28"/>
          <w:szCs w:val="28"/>
          <w:lang w:val="en-US"/>
        </w:rPr>
        <w:t>off S</w:t>
      </w:r>
      <w:r w:rsidR="00F91F56" w:rsidRPr="00517D38">
        <w:rPr>
          <w:rFonts w:ascii="Arial" w:hAnsi="Arial" w:cs="Arial"/>
          <w:b/>
          <w:bCs/>
          <w:color w:val="333333"/>
          <w:sz w:val="28"/>
          <w:szCs w:val="28"/>
          <w:lang w:val="en-US"/>
        </w:rPr>
        <w:t>heet</w:t>
      </w:r>
    </w:p>
    <w:p w:rsidR="00F91F56" w:rsidRPr="00517D38" w:rsidRDefault="00F91F56" w:rsidP="00E86A7F">
      <w:pPr>
        <w:spacing w:before="240" w:after="120"/>
        <w:ind w:left="0"/>
        <w:rPr>
          <w:rFonts w:ascii="Arial" w:hAnsi="Arial" w:cs="Arial"/>
          <w:color w:val="333333"/>
          <w:sz w:val="26"/>
          <w:szCs w:val="26"/>
          <w:lang w:val="en-US"/>
        </w:rPr>
      </w:pPr>
      <w:r w:rsidRPr="00517D38">
        <w:rPr>
          <w:rFonts w:ascii="Arial" w:hAnsi="Arial" w:cs="Arial"/>
          <w:color w:val="333333"/>
          <w:sz w:val="26"/>
          <w:szCs w:val="26"/>
          <w:lang w:val="en-US"/>
        </w:rPr>
        <w:t xml:space="preserve">Change </w:t>
      </w:r>
      <w:r w:rsidR="002A42B9" w:rsidRPr="00517D38">
        <w:rPr>
          <w:rFonts w:ascii="Arial" w:hAnsi="Arial" w:cs="Arial"/>
          <w:color w:val="333333"/>
          <w:sz w:val="26"/>
          <w:szCs w:val="26"/>
          <w:lang w:val="en-US"/>
        </w:rPr>
        <w:t>R</w:t>
      </w:r>
      <w:r w:rsidRPr="00517D38">
        <w:rPr>
          <w:rFonts w:ascii="Arial" w:hAnsi="Arial" w:cs="Arial"/>
          <w:color w:val="333333"/>
          <w:sz w:val="26"/>
          <w:szCs w:val="26"/>
          <w:lang w:val="en-US"/>
        </w:rPr>
        <w:t>ecord</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135"/>
        <w:gridCol w:w="1427"/>
        <w:gridCol w:w="868"/>
        <w:gridCol w:w="5400"/>
      </w:tblGrid>
      <w:tr w:rsidR="00573AF6" w:rsidRPr="00517D38" w:rsidTr="00766266">
        <w:tc>
          <w:tcPr>
            <w:tcW w:w="1135" w:type="dxa"/>
            <w:tcBorders>
              <w:top w:val="single" w:sz="12" w:space="0" w:color="999999"/>
              <w:bottom w:val="single" w:sz="12" w:space="0" w:color="999999"/>
            </w:tcBorders>
            <w:shd w:val="clear" w:color="auto" w:fill="E6E6E6"/>
          </w:tcPr>
          <w:p w:rsidR="00573AF6" w:rsidRPr="00517D38" w:rsidRDefault="00573AF6" w:rsidP="00766266">
            <w:pPr>
              <w:ind w:left="0"/>
              <w:rPr>
                <w:rFonts w:ascii="Arial" w:hAnsi="Arial" w:cs="Arial"/>
                <w:b/>
                <w:sz w:val="18"/>
                <w:lang w:val="en-US"/>
              </w:rPr>
            </w:pPr>
            <w:r w:rsidRPr="00517D38">
              <w:rPr>
                <w:rFonts w:ascii="Arial" w:hAnsi="Arial" w:cs="Arial"/>
                <w:b/>
                <w:sz w:val="18"/>
                <w:lang w:val="en-US"/>
              </w:rPr>
              <w:t>Date</w:t>
            </w:r>
          </w:p>
        </w:tc>
        <w:tc>
          <w:tcPr>
            <w:tcW w:w="1427" w:type="dxa"/>
            <w:tcBorders>
              <w:top w:val="single" w:sz="12" w:space="0" w:color="999999"/>
              <w:bottom w:val="single" w:sz="12" w:space="0" w:color="999999"/>
            </w:tcBorders>
            <w:shd w:val="clear" w:color="auto" w:fill="E6E6E6"/>
          </w:tcPr>
          <w:p w:rsidR="00573AF6" w:rsidRPr="00517D38" w:rsidRDefault="00573AF6" w:rsidP="00766266">
            <w:pPr>
              <w:ind w:left="0"/>
              <w:rPr>
                <w:rFonts w:ascii="Arial" w:hAnsi="Arial" w:cs="Arial"/>
                <w:b/>
                <w:sz w:val="18"/>
                <w:lang w:val="en-US"/>
              </w:rPr>
            </w:pPr>
            <w:r w:rsidRPr="00517D38">
              <w:rPr>
                <w:rFonts w:ascii="Arial" w:hAnsi="Arial" w:cs="Arial"/>
                <w:b/>
                <w:sz w:val="18"/>
                <w:lang w:val="en-US"/>
              </w:rPr>
              <w:t>Author</w:t>
            </w:r>
          </w:p>
        </w:tc>
        <w:tc>
          <w:tcPr>
            <w:tcW w:w="868" w:type="dxa"/>
            <w:tcBorders>
              <w:top w:val="single" w:sz="12" w:space="0" w:color="999999"/>
              <w:bottom w:val="single" w:sz="12" w:space="0" w:color="999999"/>
            </w:tcBorders>
            <w:shd w:val="clear" w:color="auto" w:fill="E6E6E6"/>
          </w:tcPr>
          <w:p w:rsidR="00573AF6" w:rsidRPr="00517D38" w:rsidRDefault="00573AF6" w:rsidP="00766266">
            <w:pPr>
              <w:ind w:left="0"/>
              <w:rPr>
                <w:rFonts w:ascii="Arial" w:hAnsi="Arial" w:cs="Arial"/>
                <w:b/>
                <w:sz w:val="18"/>
                <w:lang w:val="en-US"/>
              </w:rPr>
            </w:pPr>
            <w:r w:rsidRPr="00517D38">
              <w:rPr>
                <w:rFonts w:ascii="Arial" w:hAnsi="Arial" w:cs="Arial"/>
                <w:b/>
                <w:sz w:val="18"/>
                <w:lang w:val="en-US"/>
              </w:rPr>
              <w:t>Version</w:t>
            </w:r>
          </w:p>
        </w:tc>
        <w:tc>
          <w:tcPr>
            <w:tcW w:w="5400" w:type="dxa"/>
            <w:tcBorders>
              <w:top w:val="single" w:sz="12" w:space="0" w:color="999999"/>
              <w:bottom w:val="single" w:sz="12" w:space="0" w:color="999999"/>
            </w:tcBorders>
            <w:shd w:val="clear" w:color="auto" w:fill="E6E6E6"/>
          </w:tcPr>
          <w:p w:rsidR="00573AF6" w:rsidRPr="00517D38" w:rsidRDefault="00573AF6" w:rsidP="00766266">
            <w:pPr>
              <w:ind w:left="0"/>
              <w:rPr>
                <w:rFonts w:ascii="Arial" w:hAnsi="Arial" w:cs="Arial"/>
                <w:b/>
                <w:sz w:val="18"/>
                <w:lang w:val="en-US"/>
              </w:rPr>
            </w:pPr>
            <w:r w:rsidRPr="00517D38">
              <w:rPr>
                <w:rFonts w:ascii="Arial" w:hAnsi="Arial" w:cs="Arial"/>
                <w:b/>
                <w:sz w:val="18"/>
                <w:lang w:val="en-US"/>
              </w:rPr>
              <w:t>Change reference</w:t>
            </w:r>
          </w:p>
        </w:tc>
      </w:tr>
      <w:tr w:rsidR="008A58B5" w:rsidRPr="00517D38" w:rsidTr="00766266">
        <w:tc>
          <w:tcPr>
            <w:tcW w:w="1135" w:type="dxa"/>
            <w:tcBorders>
              <w:top w:val="single" w:sz="8" w:space="0" w:color="999999"/>
              <w:bottom w:val="single" w:sz="8" w:space="0" w:color="999999"/>
            </w:tcBorders>
          </w:tcPr>
          <w:p w:rsidR="008A58B5" w:rsidRPr="00517D38" w:rsidRDefault="006250E7" w:rsidP="00766266">
            <w:pPr>
              <w:ind w:left="0"/>
              <w:rPr>
                <w:rFonts w:ascii="Arial" w:hAnsi="Arial" w:cs="Arial"/>
                <w:sz w:val="18"/>
                <w:szCs w:val="18"/>
                <w:lang w:val="en-US"/>
              </w:rPr>
            </w:pPr>
            <w:r w:rsidRPr="00517D38">
              <w:rPr>
                <w:rFonts w:ascii="Arial" w:hAnsi="Arial" w:cs="Arial"/>
                <w:sz w:val="18"/>
                <w:szCs w:val="18"/>
                <w:lang w:val="en-US"/>
              </w:rPr>
              <w:t>11/17/08</w:t>
            </w:r>
          </w:p>
        </w:tc>
        <w:tc>
          <w:tcPr>
            <w:tcW w:w="1427" w:type="dxa"/>
            <w:tcBorders>
              <w:top w:val="single" w:sz="8" w:space="0" w:color="999999"/>
              <w:bottom w:val="single" w:sz="8" w:space="0" w:color="999999"/>
            </w:tcBorders>
          </w:tcPr>
          <w:p w:rsidR="008A58B5" w:rsidRPr="00517D38" w:rsidRDefault="008A58B5" w:rsidP="00766266">
            <w:pPr>
              <w:ind w:left="0"/>
              <w:rPr>
                <w:rFonts w:ascii="Arial" w:hAnsi="Arial" w:cs="Arial"/>
                <w:sz w:val="18"/>
                <w:szCs w:val="18"/>
                <w:lang w:val="en-US"/>
              </w:rPr>
            </w:pPr>
          </w:p>
        </w:tc>
        <w:tc>
          <w:tcPr>
            <w:tcW w:w="868" w:type="dxa"/>
            <w:tcBorders>
              <w:top w:val="single" w:sz="8" w:space="0" w:color="999999"/>
              <w:bottom w:val="single" w:sz="8" w:space="0" w:color="999999"/>
            </w:tcBorders>
          </w:tcPr>
          <w:p w:rsidR="008A58B5" w:rsidRPr="00517D38" w:rsidRDefault="006250E7" w:rsidP="00766266">
            <w:pPr>
              <w:ind w:left="0"/>
              <w:rPr>
                <w:rFonts w:ascii="Arial" w:hAnsi="Arial" w:cs="Arial"/>
                <w:sz w:val="18"/>
                <w:szCs w:val="18"/>
                <w:lang w:val="en-US"/>
              </w:rPr>
            </w:pPr>
            <w:r w:rsidRPr="00517D38">
              <w:rPr>
                <w:rFonts w:ascii="Arial" w:hAnsi="Arial" w:cs="Arial"/>
                <w:sz w:val="18"/>
                <w:szCs w:val="18"/>
                <w:lang w:val="en-US"/>
              </w:rPr>
              <w:t>1.1</w:t>
            </w:r>
          </w:p>
        </w:tc>
        <w:tc>
          <w:tcPr>
            <w:tcW w:w="5400" w:type="dxa"/>
            <w:tcBorders>
              <w:top w:val="single" w:sz="8" w:space="0" w:color="999999"/>
              <w:bottom w:val="single" w:sz="8" w:space="0" w:color="999999"/>
            </w:tcBorders>
          </w:tcPr>
          <w:p w:rsidR="008A58B5" w:rsidRDefault="006250E7" w:rsidP="00766266">
            <w:pPr>
              <w:ind w:left="0"/>
              <w:rPr>
                <w:rFonts w:ascii="Arial" w:hAnsi="Arial" w:cs="Arial"/>
                <w:sz w:val="18"/>
                <w:szCs w:val="18"/>
                <w:lang w:val="en-US"/>
              </w:rPr>
            </w:pPr>
            <w:r w:rsidRPr="00517D38">
              <w:rPr>
                <w:rFonts w:ascii="Arial" w:hAnsi="Arial" w:cs="Arial"/>
                <w:sz w:val="18"/>
                <w:szCs w:val="18"/>
                <w:lang w:val="en-US"/>
              </w:rPr>
              <w:t>Added Windows client exclusions.</w:t>
            </w:r>
          </w:p>
          <w:p w:rsidR="002A1B58" w:rsidRPr="00517D38" w:rsidRDefault="002A1B58" w:rsidP="00766266">
            <w:pPr>
              <w:ind w:left="0"/>
              <w:rPr>
                <w:rFonts w:ascii="Arial" w:hAnsi="Arial" w:cs="Arial"/>
                <w:sz w:val="18"/>
                <w:szCs w:val="18"/>
                <w:lang w:val="en-US"/>
              </w:rPr>
            </w:pPr>
            <w:r>
              <w:rPr>
                <w:rFonts w:ascii="Arial" w:hAnsi="Arial" w:cs="Arial"/>
                <w:sz w:val="18"/>
                <w:szCs w:val="18"/>
                <w:lang w:val="en-US"/>
              </w:rPr>
              <w:t>Replaced SMS exclusions Configuration Manager exclusions.</w:t>
            </w:r>
          </w:p>
        </w:tc>
      </w:tr>
      <w:tr w:rsidR="008A58B5" w:rsidRPr="00517D38" w:rsidTr="00766266">
        <w:tc>
          <w:tcPr>
            <w:tcW w:w="1135" w:type="dxa"/>
          </w:tcPr>
          <w:p w:rsidR="008A58B5" w:rsidRPr="00517D38" w:rsidRDefault="008A58B5" w:rsidP="00766266">
            <w:pPr>
              <w:ind w:left="0"/>
              <w:rPr>
                <w:rFonts w:ascii="Arial" w:hAnsi="Arial" w:cs="Arial"/>
                <w:sz w:val="18"/>
                <w:szCs w:val="18"/>
                <w:lang w:val="en-US"/>
              </w:rPr>
            </w:pPr>
          </w:p>
        </w:tc>
        <w:tc>
          <w:tcPr>
            <w:tcW w:w="1427" w:type="dxa"/>
          </w:tcPr>
          <w:p w:rsidR="008A58B5" w:rsidRPr="00517D38" w:rsidRDefault="008A58B5" w:rsidP="00766266">
            <w:pPr>
              <w:ind w:left="0"/>
              <w:rPr>
                <w:rFonts w:ascii="Arial" w:hAnsi="Arial" w:cs="Arial"/>
                <w:sz w:val="18"/>
                <w:szCs w:val="18"/>
                <w:lang w:val="en-US"/>
              </w:rPr>
            </w:pPr>
          </w:p>
        </w:tc>
        <w:tc>
          <w:tcPr>
            <w:tcW w:w="868" w:type="dxa"/>
          </w:tcPr>
          <w:p w:rsidR="008A58B5" w:rsidRPr="00517D38" w:rsidRDefault="008A58B5" w:rsidP="00766266">
            <w:pPr>
              <w:ind w:left="0"/>
              <w:rPr>
                <w:rFonts w:ascii="Arial" w:hAnsi="Arial" w:cs="Arial"/>
                <w:sz w:val="18"/>
                <w:szCs w:val="18"/>
                <w:lang w:val="en-US"/>
              </w:rPr>
            </w:pPr>
          </w:p>
        </w:tc>
        <w:tc>
          <w:tcPr>
            <w:tcW w:w="5400" w:type="dxa"/>
          </w:tcPr>
          <w:p w:rsidR="008A58B5" w:rsidRPr="00517D38" w:rsidRDefault="008A58B5" w:rsidP="00766266">
            <w:pPr>
              <w:ind w:left="0"/>
              <w:rPr>
                <w:rFonts w:ascii="Arial" w:hAnsi="Arial" w:cs="Arial"/>
                <w:sz w:val="18"/>
                <w:szCs w:val="18"/>
                <w:lang w:val="en-US"/>
              </w:rPr>
            </w:pPr>
          </w:p>
        </w:tc>
      </w:tr>
      <w:tr w:rsidR="005C102B" w:rsidRPr="00517D38" w:rsidTr="00766266">
        <w:tc>
          <w:tcPr>
            <w:tcW w:w="1135" w:type="dxa"/>
            <w:tcBorders>
              <w:top w:val="single" w:sz="8" w:space="0" w:color="999999"/>
              <w:bottom w:val="single" w:sz="8" w:space="0" w:color="999999"/>
            </w:tcBorders>
          </w:tcPr>
          <w:p w:rsidR="005C102B" w:rsidRPr="00517D38" w:rsidRDefault="005C102B" w:rsidP="00766266">
            <w:pPr>
              <w:ind w:left="0"/>
              <w:rPr>
                <w:rFonts w:ascii="Arial" w:hAnsi="Arial" w:cs="Arial"/>
                <w:sz w:val="18"/>
                <w:szCs w:val="18"/>
                <w:lang w:val="en-US"/>
              </w:rPr>
            </w:pPr>
          </w:p>
        </w:tc>
        <w:tc>
          <w:tcPr>
            <w:tcW w:w="1427" w:type="dxa"/>
            <w:tcBorders>
              <w:top w:val="single" w:sz="8" w:space="0" w:color="999999"/>
              <w:bottom w:val="single" w:sz="8" w:space="0" w:color="999999"/>
            </w:tcBorders>
          </w:tcPr>
          <w:p w:rsidR="005C102B" w:rsidRPr="00517D38" w:rsidRDefault="005C102B" w:rsidP="00766266">
            <w:pPr>
              <w:ind w:left="0"/>
              <w:rPr>
                <w:rFonts w:ascii="Arial" w:hAnsi="Arial" w:cs="Arial"/>
                <w:sz w:val="18"/>
                <w:szCs w:val="18"/>
                <w:lang w:val="en-US"/>
              </w:rPr>
            </w:pPr>
          </w:p>
        </w:tc>
        <w:tc>
          <w:tcPr>
            <w:tcW w:w="868" w:type="dxa"/>
            <w:tcBorders>
              <w:top w:val="single" w:sz="8" w:space="0" w:color="999999"/>
              <w:bottom w:val="single" w:sz="8" w:space="0" w:color="999999"/>
            </w:tcBorders>
          </w:tcPr>
          <w:p w:rsidR="005C102B" w:rsidRPr="00517D38" w:rsidRDefault="005C102B" w:rsidP="00766266">
            <w:pPr>
              <w:ind w:left="0"/>
              <w:rPr>
                <w:rFonts w:ascii="Arial" w:hAnsi="Arial" w:cs="Arial"/>
                <w:sz w:val="18"/>
                <w:szCs w:val="18"/>
                <w:lang w:val="en-US"/>
              </w:rPr>
            </w:pPr>
          </w:p>
        </w:tc>
        <w:tc>
          <w:tcPr>
            <w:tcW w:w="5400" w:type="dxa"/>
            <w:tcBorders>
              <w:top w:val="single" w:sz="8" w:space="0" w:color="999999"/>
              <w:bottom w:val="single" w:sz="8" w:space="0" w:color="999999"/>
            </w:tcBorders>
          </w:tcPr>
          <w:p w:rsidR="005C102B" w:rsidRPr="00517D38" w:rsidRDefault="005C102B" w:rsidP="00766266">
            <w:pPr>
              <w:ind w:left="0"/>
              <w:rPr>
                <w:rFonts w:ascii="Arial" w:hAnsi="Arial" w:cs="Arial"/>
                <w:sz w:val="18"/>
                <w:szCs w:val="18"/>
                <w:lang w:val="en-US"/>
              </w:rPr>
            </w:pPr>
          </w:p>
        </w:tc>
      </w:tr>
    </w:tbl>
    <w:p w:rsidR="00F91F56" w:rsidRPr="00517D38" w:rsidRDefault="00F91F56" w:rsidP="00E86A7F">
      <w:pPr>
        <w:spacing w:before="480" w:after="120"/>
        <w:ind w:left="0"/>
        <w:rPr>
          <w:rFonts w:ascii="Arial" w:hAnsi="Arial" w:cs="Arial"/>
          <w:color w:val="333333"/>
          <w:sz w:val="26"/>
          <w:szCs w:val="26"/>
          <w:lang w:val="en-US"/>
        </w:rPr>
      </w:pPr>
      <w:r w:rsidRPr="00517D38">
        <w:rPr>
          <w:rFonts w:ascii="Arial" w:hAnsi="Arial" w:cs="Arial"/>
          <w:color w:val="333333"/>
          <w:sz w:val="26"/>
          <w:szCs w:val="26"/>
          <w:lang w:val="en-US"/>
        </w:rPr>
        <w:t>Reviewers</w:t>
      </w:r>
    </w:p>
    <w:tbl>
      <w:tblPr>
        <w:tblW w:w="0" w:type="auto"/>
        <w:tblInd w:w="227" w:type="dxa"/>
        <w:tblBorders>
          <w:top w:val="single" w:sz="8" w:space="0" w:color="999999"/>
          <w:bottom w:val="single" w:sz="8" w:space="0" w:color="999999"/>
        </w:tblBorders>
        <w:tblCellMar>
          <w:left w:w="57" w:type="dxa"/>
          <w:right w:w="57" w:type="dxa"/>
        </w:tblCellMar>
        <w:tblLook w:val="01E0"/>
      </w:tblPr>
      <w:tblGrid>
        <w:gridCol w:w="1486"/>
        <w:gridCol w:w="1786"/>
        <w:gridCol w:w="4086"/>
        <w:gridCol w:w="1556"/>
      </w:tblGrid>
      <w:tr w:rsidR="00573AF6" w:rsidRPr="00517D38" w:rsidTr="00766266">
        <w:tc>
          <w:tcPr>
            <w:tcW w:w="1501" w:type="dxa"/>
            <w:tcBorders>
              <w:top w:val="single" w:sz="12" w:space="0" w:color="999999"/>
              <w:bottom w:val="single" w:sz="12" w:space="0" w:color="999999"/>
            </w:tcBorders>
            <w:shd w:val="clear" w:color="auto" w:fill="E6E6E6"/>
          </w:tcPr>
          <w:p w:rsidR="009568EA" w:rsidRPr="00517D38" w:rsidRDefault="009568EA" w:rsidP="00766266">
            <w:pPr>
              <w:ind w:left="0"/>
              <w:rPr>
                <w:rFonts w:ascii="Arial" w:hAnsi="Arial" w:cs="Arial"/>
                <w:b/>
                <w:sz w:val="18"/>
                <w:lang w:val="en-US"/>
              </w:rPr>
            </w:pPr>
            <w:r w:rsidRPr="00517D38">
              <w:rPr>
                <w:rFonts w:ascii="Arial" w:hAnsi="Arial" w:cs="Arial"/>
                <w:b/>
                <w:sz w:val="18"/>
                <w:lang w:val="en-US"/>
              </w:rPr>
              <w:t>Name</w:t>
            </w:r>
          </w:p>
        </w:tc>
        <w:tc>
          <w:tcPr>
            <w:tcW w:w="1800" w:type="dxa"/>
            <w:tcBorders>
              <w:top w:val="single" w:sz="12" w:space="0" w:color="999999"/>
              <w:bottom w:val="single" w:sz="12" w:space="0" w:color="999999"/>
            </w:tcBorders>
            <w:shd w:val="clear" w:color="auto" w:fill="E6E6E6"/>
          </w:tcPr>
          <w:p w:rsidR="009568EA" w:rsidRPr="00517D38" w:rsidRDefault="009568EA" w:rsidP="00766266">
            <w:pPr>
              <w:ind w:left="0"/>
              <w:rPr>
                <w:rFonts w:ascii="Arial" w:hAnsi="Arial" w:cs="Arial"/>
                <w:b/>
                <w:sz w:val="18"/>
                <w:lang w:val="en-US"/>
              </w:rPr>
            </w:pPr>
            <w:r w:rsidRPr="00517D38">
              <w:rPr>
                <w:rFonts w:ascii="Arial" w:hAnsi="Arial" w:cs="Arial"/>
                <w:b/>
                <w:sz w:val="18"/>
                <w:lang w:val="en-US"/>
              </w:rPr>
              <w:t>Version approved</w:t>
            </w:r>
          </w:p>
        </w:tc>
        <w:tc>
          <w:tcPr>
            <w:tcW w:w="4140" w:type="dxa"/>
            <w:tcBorders>
              <w:top w:val="single" w:sz="12" w:space="0" w:color="999999"/>
              <w:bottom w:val="single" w:sz="12" w:space="0" w:color="999999"/>
            </w:tcBorders>
            <w:shd w:val="clear" w:color="auto" w:fill="E6E6E6"/>
          </w:tcPr>
          <w:p w:rsidR="009568EA" w:rsidRPr="00517D38" w:rsidRDefault="009568EA" w:rsidP="00766266">
            <w:pPr>
              <w:ind w:left="0"/>
              <w:rPr>
                <w:rFonts w:ascii="Arial" w:hAnsi="Arial" w:cs="Arial"/>
                <w:b/>
                <w:sz w:val="18"/>
                <w:lang w:val="en-US"/>
              </w:rPr>
            </w:pPr>
            <w:r w:rsidRPr="00517D38">
              <w:rPr>
                <w:rFonts w:ascii="Arial" w:hAnsi="Arial" w:cs="Arial"/>
                <w:b/>
                <w:sz w:val="18"/>
                <w:lang w:val="en-US"/>
              </w:rPr>
              <w:t>Position</w:t>
            </w:r>
          </w:p>
        </w:tc>
        <w:tc>
          <w:tcPr>
            <w:tcW w:w="1574" w:type="dxa"/>
            <w:tcBorders>
              <w:top w:val="single" w:sz="12" w:space="0" w:color="999999"/>
              <w:bottom w:val="single" w:sz="12" w:space="0" w:color="999999"/>
            </w:tcBorders>
            <w:shd w:val="clear" w:color="auto" w:fill="E6E6E6"/>
          </w:tcPr>
          <w:p w:rsidR="009568EA" w:rsidRPr="00517D38" w:rsidRDefault="009568EA" w:rsidP="00766266">
            <w:pPr>
              <w:ind w:left="0"/>
              <w:rPr>
                <w:rFonts w:ascii="Arial" w:hAnsi="Arial" w:cs="Arial"/>
                <w:b/>
                <w:sz w:val="18"/>
                <w:lang w:val="en-US"/>
              </w:rPr>
            </w:pPr>
            <w:r w:rsidRPr="00517D38">
              <w:rPr>
                <w:rFonts w:ascii="Arial" w:hAnsi="Arial" w:cs="Arial"/>
                <w:b/>
                <w:sz w:val="18"/>
                <w:lang w:val="en-US"/>
              </w:rPr>
              <w:t>Date</w:t>
            </w:r>
          </w:p>
        </w:tc>
      </w:tr>
      <w:tr w:rsidR="00573AF6" w:rsidRPr="00517D38" w:rsidTr="00766266">
        <w:tc>
          <w:tcPr>
            <w:tcW w:w="1501"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c>
          <w:tcPr>
            <w:tcW w:w="1800"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c>
          <w:tcPr>
            <w:tcW w:w="4140"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c>
          <w:tcPr>
            <w:tcW w:w="1574"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r>
      <w:tr w:rsidR="00573AF6" w:rsidRPr="00517D38" w:rsidTr="00766266">
        <w:tc>
          <w:tcPr>
            <w:tcW w:w="1501" w:type="dxa"/>
          </w:tcPr>
          <w:p w:rsidR="009568EA" w:rsidRPr="00517D38" w:rsidRDefault="009568EA" w:rsidP="00766266">
            <w:pPr>
              <w:ind w:left="0"/>
              <w:rPr>
                <w:rFonts w:ascii="Arial" w:hAnsi="Arial" w:cs="Arial"/>
                <w:sz w:val="18"/>
                <w:szCs w:val="18"/>
                <w:lang w:val="en-US"/>
              </w:rPr>
            </w:pPr>
          </w:p>
        </w:tc>
        <w:tc>
          <w:tcPr>
            <w:tcW w:w="1800" w:type="dxa"/>
          </w:tcPr>
          <w:p w:rsidR="009568EA" w:rsidRPr="00517D38" w:rsidRDefault="009568EA" w:rsidP="00766266">
            <w:pPr>
              <w:ind w:left="0"/>
              <w:rPr>
                <w:rFonts w:ascii="Arial" w:hAnsi="Arial" w:cs="Arial"/>
                <w:sz w:val="18"/>
                <w:szCs w:val="18"/>
                <w:lang w:val="en-US"/>
              </w:rPr>
            </w:pPr>
          </w:p>
        </w:tc>
        <w:tc>
          <w:tcPr>
            <w:tcW w:w="4140" w:type="dxa"/>
          </w:tcPr>
          <w:p w:rsidR="009568EA" w:rsidRPr="00517D38" w:rsidRDefault="009568EA" w:rsidP="00766266">
            <w:pPr>
              <w:ind w:left="0"/>
              <w:rPr>
                <w:rFonts w:ascii="Arial" w:hAnsi="Arial" w:cs="Arial"/>
                <w:sz w:val="18"/>
                <w:szCs w:val="18"/>
                <w:lang w:val="en-US"/>
              </w:rPr>
            </w:pPr>
          </w:p>
        </w:tc>
        <w:tc>
          <w:tcPr>
            <w:tcW w:w="1574" w:type="dxa"/>
          </w:tcPr>
          <w:p w:rsidR="009568EA" w:rsidRPr="00517D38" w:rsidRDefault="009568EA" w:rsidP="00766266">
            <w:pPr>
              <w:ind w:left="0"/>
              <w:rPr>
                <w:rFonts w:ascii="Arial" w:hAnsi="Arial" w:cs="Arial"/>
                <w:sz w:val="18"/>
                <w:szCs w:val="18"/>
                <w:lang w:val="en-US"/>
              </w:rPr>
            </w:pPr>
          </w:p>
        </w:tc>
      </w:tr>
      <w:tr w:rsidR="00573AF6" w:rsidRPr="00517D38" w:rsidTr="00766266">
        <w:tc>
          <w:tcPr>
            <w:tcW w:w="1501"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c>
          <w:tcPr>
            <w:tcW w:w="1800"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c>
          <w:tcPr>
            <w:tcW w:w="4140"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c>
          <w:tcPr>
            <w:tcW w:w="1574" w:type="dxa"/>
            <w:tcBorders>
              <w:top w:val="single" w:sz="8" w:space="0" w:color="999999"/>
              <w:bottom w:val="single" w:sz="8" w:space="0" w:color="999999"/>
            </w:tcBorders>
          </w:tcPr>
          <w:p w:rsidR="009568EA" w:rsidRPr="00517D38" w:rsidRDefault="009568EA" w:rsidP="00766266">
            <w:pPr>
              <w:ind w:left="0"/>
              <w:rPr>
                <w:rFonts w:ascii="Arial" w:hAnsi="Arial" w:cs="Arial"/>
                <w:sz w:val="18"/>
                <w:szCs w:val="18"/>
                <w:lang w:val="en-US"/>
              </w:rPr>
            </w:pPr>
          </w:p>
        </w:tc>
      </w:tr>
    </w:tbl>
    <w:p w:rsidR="009568EA" w:rsidRPr="00517D38" w:rsidRDefault="009568EA" w:rsidP="009568EA">
      <w:pPr>
        <w:rPr>
          <w:rFonts w:ascii="Arial" w:hAnsi="Arial" w:cs="Arial"/>
          <w:lang w:val="en-US"/>
        </w:rPr>
      </w:pPr>
    </w:p>
    <w:p w:rsidR="009568EA" w:rsidRPr="00517D38" w:rsidRDefault="009568EA" w:rsidP="009568EA">
      <w:pPr>
        <w:rPr>
          <w:rFonts w:ascii="Arial" w:hAnsi="Arial" w:cs="Arial"/>
          <w:lang w:val="en-US"/>
        </w:rPr>
      </w:pPr>
    </w:p>
    <w:p w:rsidR="00C154B0" w:rsidRPr="00517D38" w:rsidRDefault="00C154B0" w:rsidP="00E86A7F">
      <w:pPr>
        <w:spacing w:after="120"/>
        <w:ind w:left="0"/>
        <w:rPr>
          <w:rFonts w:ascii="Arial" w:hAnsi="Arial" w:cs="Arial"/>
          <w:b/>
          <w:bCs/>
          <w:color w:val="333333"/>
          <w:sz w:val="28"/>
          <w:szCs w:val="28"/>
          <w:lang w:val="en-US"/>
        </w:rPr>
      </w:pPr>
      <w:r w:rsidRPr="00517D38">
        <w:rPr>
          <w:rFonts w:ascii="Arial" w:hAnsi="Arial" w:cs="Arial"/>
          <w:lang w:val="en-US"/>
        </w:rPr>
        <w:br w:type="page"/>
      </w:r>
      <w:r w:rsidRPr="00517D38">
        <w:rPr>
          <w:rFonts w:ascii="Arial" w:hAnsi="Arial" w:cs="Arial"/>
          <w:b/>
          <w:bCs/>
          <w:color w:val="333333"/>
          <w:sz w:val="28"/>
          <w:szCs w:val="28"/>
          <w:lang w:val="en-US"/>
        </w:rPr>
        <w:lastRenderedPageBreak/>
        <w:t>Tab</w:t>
      </w:r>
      <w:r w:rsidR="00787A2F" w:rsidRPr="00517D38">
        <w:rPr>
          <w:rFonts w:ascii="Arial" w:hAnsi="Arial" w:cs="Arial"/>
          <w:b/>
          <w:bCs/>
          <w:color w:val="333333"/>
          <w:sz w:val="28"/>
          <w:szCs w:val="28"/>
          <w:lang w:val="en-US"/>
        </w:rPr>
        <w:t>le of C</w:t>
      </w:r>
      <w:r w:rsidRPr="00517D38">
        <w:rPr>
          <w:rFonts w:ascii="Arial" w:hAnsi="Arial" w:cs="Arial"/>
          <w:b/>
          <w:bCs/>
          <w:color w:val="333333"/>
          <w:sz w:val="28"/>
          <w:szCs w:val="28"/>
          <w:lang w:val="en-US"/>
        </w:rPr>
        <w:t>ontents</w:t>
      </w:r>
    </w:p>
    <w:p w:rsidR="00884986" w:rsidRDefault="009D109C">
      <w:pPr>
        <w:pStyle w:val="TOC1"/>
        <w:tabs>
          <w:tab w:val="left" w:pos="403"/>
          <w:tab w:val="right" w:leader="dot" w:pos="9017"/>
        </w:tabs>
        <w:rPr>
          <w:rFonts w:asciiTheme="minorHAnsi" w:eastAsiaTheme="minorEastAsia" w:hAnsiTheme="minorHAnsi" w:cstheme="minorBidi"/>
          <w:b w:val="0"/>
          <w:bCs w:val="0"/>
          <w:i w:val="0"/>
          <w:iCs w:val="0"/>
          <w:noProof/>
          <w:sz w:val="22"/>
          <w:szCs w:val="22"/>
          <w:lang w:val="en-US" w:eastAsia="en-US"/>
        </w:rPr>
      </w:pPr>
      <w:r w:rsidRPr="009D109C">
        <w:rPr>
          <w:rFonts w:ascii="Arial" w:hAnsi="Arial" w:cs="Arial"/>
          <w:lang w:val="en-US"/>
        </w:rPr>
        <w:fldChar w:fldCharType="begin"/>
      </w:r>
      <w:r w:rsidR="00CE306F" w:rsidRPr="00517D38">
        <w:rPr>
          <w:rFonts w:ascii="Arial" w:hAnsi="Arial" w:cs="Arial"/>
          <w:lang w:val="en-US"/>
        </w:rPr>
        <w:instrText xml:space="preserve"> TOC \o "1-4" \h \z \u </w:instrText>
      </w:r>
      <w:r w:rsidRPr="009D109C">
        <w:rPr>
          <w:rFonts w:ascii="Arial" w:hAnsi="Arial" w:cs="Arial"/>
          <w:lang w:val="en-US"/>
        </w:rPr>
        <w:fldChar w:fldCharType="separate"/>
      </w:r>
      <w:hyperlink w:anchor="_Toc214718450" w:history="1">
        <w:r w:rsidR="00884986" w:rsidRPr="000027AD">
          <w:rPr>
            <w:rStyle w:val="Hyperlink"/>
            <w:rFonts w:ascii="Arial" w:hAnsi="Arial" w:cs="Arial"/>
            <w:noProof/>
            <w:lang w:val="en-US"/>
          </w:rPr>
          <w:t>1</w:t>
        </w:r>
        <w:r w:rsidR="00884986">
          <w:rPr>
            <w:rFonts w:asciiTheme="minorHAnsi" w:eastAsiaTheme="minorEastAsia" w:hAnsiTheme="minorHAnsi" w:cstheme="minorBidi"/>
            <w:b w:val="0"/>
            <w:bCs w:val="0"/>
            <w:i w:val="0"/>
            <w:iCs w:val="0"/>
            <w:noProof/>
            <w:sz w:val="22"/>
            <w:szCs w:val="22"/>
            <w:lang w:val="en-US" w:eastAsia="en-US"/>
          </w:rPr>
          <w:tab/>
        </w:r>
        <w:r w:rsidR="00884986" w:rsidRPr="000027AD">
          <w:rPr>
            <w:rStyle w:val="Hyperlink"/>
            <w:rFonts w:ascii="Arial" w:hAnsi="Arial" w:cs="Arial"/>
            <w:noProof/>
            <w:lang w:val="en-US"/>
          </w:rPr>
          <w:t>Introduction</w:t>
        </w:r>
        <w:r w:rsidR="00884986">
          <w:rPr>
            <w:noProof/>
            <w:webHidden/>
          </w:rPr>
          <w:tab/>
        </w:r>
        <w:r>
          <w:rPr>
            <w:noProof/>
            <w:webHidden/>
          </w:rPr>
          <w:fldChar w:fldCharType="begin"/>
        </w:r>
        <w:r w:rsidR="00884986">
          <w:rPr>
            <w:noProof/>
            <w:webHidden/>
          </w:rPr>
          <w:instrText xml:space="preserve"> PAGEREF _Toc214718450 \h </w:instrText>
        </w:r>
        <w:r>
          <w:rPr>
            <w:noProof/>
            <w:webHidden/>
          </w:rPr>
        </w:r>
        <w:r>
          <w:rPr>
            <w:noProof/>
            <w:webHidden/>
          </w:rPr>
          <w:fldChar w:fldCharType="separate"/>
        </w:r>
        <w:r w:rsidR="00884986">
          <w:rPr>
            <w:noProof/>
            <w:webHidden/>
          </w:rPr>
          <w:t>1</w:t>
        </w:r>
        <w:r>
          <w:rPr>
            <w:noProof/>
            <w:webHidden/>
          </w:rPr>
          <w:fldChar w:fldCharType="end"/>
        </w:r>
      </w:hyperlink>
    </w:p>
    <w:p w:rsidR="00884986" w:rsidRDefault="009D109C">
      <w:pPr>
        <w:pStyle w:val="TOC2"/>
        <w:tabs>
          <w:tab w:val="left" w:pos="799"/>
          <w:tab w:val="right" w:leader="dot" w:pos="9017"/>
        </w:tabs>
        <w:rPr>
          <w:rFonts w:asciiTheme="minorHAnsi" w:eastAsiaTheme="minorEastAsia" w:hAnsiTheme="minorHAnsi" w:cstheme="minorBidi"/>
          <w:noProof/>
          <w:sz w:val="22"/>
          <w:szCs w:val="22"/>
          <w:lang w:val="en-US" w:eastAsia="en-US"/>
        </w:rPr>
      </w:pPr>
      <w:hyperlink w:anchor="_Toc214718451" w:history="1">
        <w:r w:rsidR="00884986" w:rsidRPr="000027AD">
          <w:rPr>
            <w:rStyle w:val="Hyperlink"/>
            <w:rFonts w:ascii="Arial" w:hAnsi="Arial" w:cs="Arial"/>
            <w:noProof/>
            <w:lang w:val="en-US"/>
          </w:rPr>
          <w:t>1.1</w:t>
        </w:r>
        <w:r w:rsidR="00884986">
          <w:rPr>
            <w:rFonts w:asciiTheme="minorHAnsi" w:eastAsiaTheme="minorEastAsia" w:hAnsiTheme="minorHAnsi" w:cstheme="minorBidi"/>
            <w:noProof/>
            <w:sz w:val="22"/>
            <w:szCs w:val="22"/>
            <w:lang w:val="en-US" w:eastAsia="en-US"/>
          </w:rPr>
          <w:tab/>
        </w:r>
        <w:r w:rsidR="00884986" w:rsidRPr="000027AD">
          <w:rPr>
            <w:rStyle w:val="Hyperlink"/>
            <w:rFonts w:ascii="Arial" w:hAnsi="Arial" w:cs="Arial"/>
            <w:noProof/>
            <w:lang w:val="en-US"/>
          </w:rPr>
          <w:t>Why Exclude</w:t>
        </w:r>
        <w:r w:rsidR="00884986">
          <w:rPr>
            <w:noProof/>
            <w:webHidden/>
          </w:rPr>
          <w:tab/>
        </w:r>
        <w:r>
          <w:rPr>
            <w:noProof/>
            <w:webHidden/>
          </w:rPr>
          <w:fldChar w:fldCharType="begin"/>
        </w:r>
        <w:r w:rsidR="00884986">
          <w:rPr>
            <w:noProof/>
            <w:webHidden/>
          </w:rPr>
          <w:instrText xml:space="preserve"> PAGEREF _Toc214718451 \h </w:instrText>
        </w:r>
        <w:r>
          <w:rPr>
            <w:noProof/>
            <w:webHidden/>
          </w:rPr>
        </w:r>
        <w:r>
          <w:rPr>
            <w:noProof/>
            <w:webHidden/>
          </w:rPr>
          <w:fldChar w:fldCharType="separate"/>
        </w:r>
        <w:r w:rsidR="00884986">
          <w:rPr>
            <w:noProof/>
            <w:webHidden/>
          </w:rPr>
          <w:t>1</w:t>
        </w:r>
        <w:r>
          <w:rPr>
            <w:noProof/>
            <w:webHidden/>
          </w:rPr>
          <w:fldChar w:fldCharType="end"/>
        </w:r>
      </w:hyperlink>
    </w:p>
    <w:p w:rsidR="00884986" w:rsidRDefault="009D109C">
      <w:pPr>
        <w:pStyle w:val="TOC2"/>
        <w:tabs>
          <w:tab w:val="left" w:pos="799"/>
          <w:tab w:val="right" w:leader="dot" w:pos="9017"/>
        </w:tabs>
        <w:rPr>
          <w:rFonts w:asciiTheme="minorHAnsi" w:eastAsiaTheme="minorEastAsia" w:hAnsiTheme="minorHAnsi" w:cstheme="minorBidi"/>
          <w:noProof/>
          <w:sz w:val="22"/>
          <w:szCs w:val="22"/>
          <w:lang w:val="en-US" w:eastAsia="en-US"/>
        </w:rPr>
      </w:pPr>
      <w:hyperlink w:anchor="_Toc214718452" w:history="1">
        <w:r w:rsidR="00884986" w:rsidRPr="000027AD">
          <w:rPr>
            <w:rStyle w:val="Hyperlink"/>
            <w:rFonts w:ascii="Arial" w:hAnsi="Arial" w:cs="Arial"/>
            <w:noProof/>
            <w:lang w:val="en-US"/>
          </w:rPr>
          <w:t>1.2</w:t>
        </w:r>
        <w:r w:rsidR="00884986">
          <w:rPr>
            <w:rFonts w:asciiTheme="minorHAnsi" w:eastAsiaTheme="minorEastAsia" w:hAnsiTheme="minorHAnsi" w:cstheme="minorBidi"/>
            <w:noProof/>
            <w:sz w:val="22"/>
            <w:szCs w:val="22"/>
            <w:lang w:val="en-US" w:eastAsia="en-US"/>
          </w:rPr>
          <w:tab/>
        </w:r>
        <w:r w:rsidR="00884986" w:rsidRPr="000027AD">
          <w:rPr>
            <w:rStyle w:val="Hyperlink"/>
            <w:rFonts w:ascii="Arial" w:hAnsi="Arial" w:cs="Arial"/>
            <w:noProof/>
            <w:lang w:val="en-US"/>
          </w:rPr>
          <w:t>Document Purpose</w:t>
        </w:r>
        <w:r w:rsidR="00884986">
          <w:rPr>
            <w:noProof/>
            <w:webHidden/>
          </w:rPr>
          <w:tab/>
        </w:r>
        <w:r>
          <w:rPr>
            <w:noProof/>
            <w:webHidden/>
          </w:rPr>
          <w:fldChar w:fldCharType="begin"/>
        </w:r>
        <w:r w:rsidR="00884986">
          <w:rPr>
            <w:noProof/>
            <w:webHidden/>
          </w:rPr>
          <w:instrText xml:space="preserve"> PAGEREF _Toc214718452 \h </w:instrText>
        </w:r>
        <w:r>
          <w:rPr>
            <w:noProof/>
            <w:webHidden/>
          </w:rPr>
        </w:r>
        <w:r>
          <w:rPr>
            <w:noProof/>
            <w:webHidden/>
          </w:rPr>
          <w:fldChar w:fldCharType="separate"/>
        </w:r>
        <w:r w:rsidR="00884986">
          <w:rPr>
            <w:noProof/>
            <w:webHidden/>
          </w:rPr>
          <w:t>1</w:t>
        </w:r>
        <w:r>
          <w:rPr>
            <w:noProof/>
            <w:webHidden/>
          </w:rPr>
          <w:fldChar w:fldCharType="end"/>
        </w:r>
      </w:hyperlink>
    </w:p>
    <w:p w:rsidR="00884986" w:rsidRDefault="009D109C">
      <w:pPr>
        <w:pStyle w:val="TOC2"/>
        <w:tabs>
          <w:tab w:val="left" w:pos="799"/>
          <w:tab w:val="right" w:leader="dot" w:pos="9017"/>
        </w:tabs>
        <w:rPr>
          <w:rFonts w:asciiTheme="minorHAnsi" w:eastAsiaTheme="minorEastAsia" w:hAnsiTheme="minorHAnsi" w:cstheme="minorBidi"/>
          <w:noProof/>
          <w:sz w:val="22"/>
          <w:szCs w:val="22"/>
          <w:lang w:val="en-US" w:eastAsia="en-US"/>
        </w:rPr>
      </w:pPr>
      <w:hyperlink w:anchor="_Toc214718453" w:history="1">
        <w:r w:rsidR="00884986" w:rsidRPr="000027AD">
          <w:rPr>
            <w:rStyle w:val="Hyperlink"/>
            <w:rFonts w:ascii="Arial" w:hAnsi="Arial" w:cs="Arial"/>
            <w:noProof/>
            <w:lang w:val="en-US"/>
          </w:rPr>
          <w:t>1.3</w:t>
        </w:r>
        <w:r w:rsidR="00884986">
          <w:rPr>
            <w:rFonts w:asciiTheme="minorHAnsi" w:eastAsiaTheme="minorEastAsia" w:hAnsiTheme="minorHAnsi" w:cstheme="minorBidi"/>
            <w:noProof/>
            <w:sz w:val="22"/>
            <w:szCs w:val="22"/>
            <w:lang w:val="en-US" w:eastAsia="en-US"/>
          </w:rPr>
          <w:tab/>
        </w:r>
        <w:r w:rsidR="00884986" w:rsidRPr="000027AD">
          <w:rPr>
            <w:rStyle w:val="Hyperlink"/>
            <w:rFonts w:ascii="Arial" w:hAnsi="Arial" w:cs="Arial"/>
            <w:noProof/>
            <w:lang w:val="en-US"/>
          </w:rPr>
          <w:t>Disclaimer</w:t>
        </w:r>
        <w:r w:rsidR="00884986">
          <w:rPr>
            <w:noProof/>
            <w:webHidden/>
          </w:rPr>
          <w:tab/>
        </w:r>
        <w:r>
          <w:rPr>
            <w:noProof/>
            <w:webHidden/>
          </w:rPr>
          <w:fldChar w:fldCharType="begin"/>
        </w:r>
        <w:r w:rsidR="00884986">
          <w:rPr>
            <w:noProof/>
            <w:webHidden/>
          </w:rPr>
          <w:instrText xml:space="preserve"> PAGEREF _Toc214718453 \h </w:instrText>
        </w:r>
        <w:r>
          <w:rPr>
            <w:noProof/>
            <w:webHidden/>
          </w:rPr>
        </w:r>
        <w:r>
          <w:rPr>
            <w:noProof/>
            <w:webHidden/>
          </w:rPr>
          <w:fldChar w:fldCharType="separate"/>
        </w:r>
        <w:r w:rsidR="00884986">
          <w:rPr>
            <w:noProof/>
            <w:webHidden/>
          </w:rPr>
          <w:t>1</w:t>
        </w:r>
        <w:r>
          <w:rPr>
            <w:noProof/>
            <w:webHidden/>
          </w:rPr>
          <w:fldChar w:fldCharType="end"/>
        </w:r>
      </w:hyperlink>
    </w:p>
    <w:p w:rsidR="00884986" w:rsidRDefault="009D109C">
      <w:pPr>
        <w:pStyle w:val="TOC2"/>
        <w:tabs>
          <w:tab w:val="left" w:pos="799"/>
          <w:tab w:val="right" w:leader="dot" w:pos="9017"/>
        </w:tabs>
        <w:rPr>
          <w:rFonts w:asciiTheme="minorHAnsi" w:eastAsiaTheme="minorEastAsia" w:hAnsiTheme="minorHAnsi" w:cstheme="minorBidi"/>
          <w:noProof/>
          <w:sz w:val="22"/>
          <w:szCs w:val="22"/>
          <w:lang w:val="en-US" w:eastAsia="en-US"/>
        </w:rPr>
      </w:pPr>
      <w:hyperlink w:anchor="_Toc214718454" w:history="1">
        <w:r w:rsidR="00884986" w:rsidRPr="000027AD">
          <w:rPr>
            <w:rStyle w:val="Hyperlink"/>
            <w:rFonts w:ascii="Arial" w:hAnsi="Arial" w:cs="Arial"/>
            <w:noProof/>
            <w:lang w:val="en-US"/>
          </w:rPr>
          <w:t>1.4</w:t>
        </w:r>
        <w:r w:rsidR="00884986">
          <w:rPr>
            <w:rFonts w:asciiTheme="minorHAnsi" w:eastAsiaTheme="minorEastAsia" w:hAnsiTheme="minorHAnsi" w:cstheme="minorBidi"/>
            <w:noProof/>
            <w:sz w:val="22"/>
            <w:szCs w:val="22"/>
            <w:lang w:val="en-US" w:eastAsia="en-US"/>
          </w:rPr>
          <w:tab/>
        </w:r>
        <w:r w:rsidR="00884986" w:rsidRPr="000027AD">
          <w:rPr>
            <w:rStyle w:val="Hyperlink"/>
            <w:rFonts w:ascii="Arial" w:hAnsi="Arial" w:cs="Arial"/>
            <w:noProof/>
            <w:lang w:val="en-US"/>
          </w:rPr>
          <w:t>Document Scope</w:t>
        </w:r>
        <w:r w:rsidR="00884986">
          <w:rPr>
            <w:noProof/>
            <w:webHidden/>
          </w:rPr>
          <w:tab/>
        </w:r>
        <w:r>
          <w:rPr>
            <w:noProof/>
            <w:webHidden/>
          </w:rPr>
          <w:fldChar w:fldCharType="begin"/>
        </w:r>
        <w:r w:rsidR="00884986">
          <w:rPr>
            <w:noProof/>
            <w:webHidden/>
          </w:rPr>
          <w:instrText xml:space="preserve"> PAGEREF _Toc214718454 \h </w:instrText>
        </w:r>
        <w:r>
          <w:rPr>
            <w:noProof/>
            <w:webHidden/>
          </w:rPr>
        </w:r>
        <w:r>
          <w:rPr>
            <w:noProof/>
            <w:webHidden/>
          </w:rPr>
          <w:fldChar w:fldCharType="separate"/>
        </w:r>
        <w:r w:rsidR="00884986">
          <w:rPr>
            <w:noProof/>
            <w:webHidden/>
          </w:rPr>
          <w:t>2</w:t>
        </w:r>
        <w:r>
          <w:rPr>
            <w:noProof/>
            <w:webHidden/>
          </w:rPr>
          <w:fldChar w:fldCharType="end"/>
        </w:r>
      </w:hyperlink>
    </w:p>
    <w:p w:rsidR="00884986" w:rsidRDefault="009D109C">
      <w:pPr>
        <w:pStyle w:val="TOC1"/>
        <w:tabs>
          <w:tab w:val="left" w:pos="403"/>
          <w:tab w:val="right" w:leader="dot" w:pos="9017"/>
        </w:tabs>
        <w:rPr>
          <w:rFonts w:asciiTheme="minorHAnsi" w:eastAsiaTheme="minorEastAsia" w:hAnsiTheme="minorHAnsi" w:cstheme="minorBidi"/>
          <w:b w:val="0"/>
          <w:bCs w:val="0"/>
          <w:i w:val="0"/>
          <w:iCs w:val="0"/>
          <w:noProof/>
          <w:sz w:val="22"/>
          <w:szCs w:val="22"/>
          <w:lang w:val="en-US" w:eastAsia="en-US"/>
        </w:rPr>
      </w:pPr>
      <w:hyperlink w:anchor="_Toc214718455" w:history="1">
        <w:r w:rsidR="00884986" w:rsidRPr="000027AD">
          <w:rPr>
            <w:rStyle w:val="Hyperlink"/>
            <w:rFonts w:ascii="Arial" w:hAnsi="Arial" w:cs="Arial"/>
            <w:noProof/>
            <w:lang w:val="en-US"/>
          </w:rPr>
          <w:t>2</w:t>
        </w:r>
        <w:r w:rsidR="00884986">
          <w:rPr>
            <w:rFonts w:asciiTheme="minorHAnsi" w:eastAsiaTheme="minorEastAsia" w:hAnsiTheme="minorHAnsi" w:cstheme="minorBidi"/>
            <w:b w:val="0"/>
            <w:bCs w:val="0"/>
            <w:i w:val="0"/>
            <w:iCs w:val="0"/>
            <w:noProof/>
            <w:sz w:val="22"/>
            <w:szCs w:val="22"/>
            <w:lang w:val="en-US" w:eastAsia="en-US"/>
          </w:rPr>
          <w:tab/>
        </w:r>
        <w:r w:rsidR="00884986" w:rsidRPr="000027AD">
          <w:rPr>
            <w:rStyle w:val="Hyperlink"/>
            <w:rFonts w:ascii="Arial" w:hAnsi="Arial" w:cs="Arial"/>
            <w:noProof/>
            <w:lang w:val="en-US"/>
          </w:rPr>
          <w:t>Exclusion Guidelines</w:t>
        </w:r>
        <w:r w:rsidR="00884986">
          <w:rPr>
            <w:noProof/>
            <w:webHidden/>
          </w:rPr>
          <w:tab/>
        </w:r>
        <w:r>
          <w:rPr>
            <w:noProof/>
            <w:webHidden/>
          </w:rPr>
          <w:fldChar w:fldCharType="begin"/>
        </w:r>
        <w:r w:rsidR="00884986">
          <w:rPr>
            <w:noProof/>
            <w:webHidden/>
          </w:rPr>
          <w:instrText xml:space="preserve"> PAGEREF _Toc214718455 \h </w:instrText>
        </w:r>
        <w:r>
          <w:rPr>
            <w:noProof/>
            <w:webHidden/>
          </w:rPr>
        </w:r>
        <w:r>
          <w:rPr>
            <w:noProof/>
            <w:webHidden/>
          </w:rPr>
          <w:fldChar w:fldCharType="separate"/>
        </w:r>
        <w:r w:rsidR="00884986">
          <w:rPr>
            <w:noProof/>
            <w:webHidden/>
          </w:rPr>
          <w:t>1</w:t>
        </w:r>
        <w:r>
          <w:rPr>
            <w:noProof/>
            <w:webHidden/>
          </w:rPr>
          <w:fldChar w:fldCharType="end"/>
        </w:r>
      </w:hyperlink>
    </w:p>
    <w:p w:rsidR="00884986" w:rsidRDefault="009D109C">
      <w:pPr>
        <w:pStyle w:val="TOC1"/>
        <w:tabs>
          <w:tab w:val="left" w:pos="403"/>
          <w:tab w:val="right" w:leader="dot" w:pos="9017"/>
        </w:tabs>
        <w:rPr>
          <w:rFonts w:asciiTheme="minorHAnsi" w:eastAsiaTheme="minorEastAsia" w:hAnsiTheme="minorHAnsi" w:cstheme="minorBidi"/>
          <w:b w:val="0"/>
          <w:bCs w:val="0"/>
          <w:i w:val="0"/>
          <w:iCs w:val="0"/>
          <w:noProof/>
          <w:sz w:val="22"/>
          <w:szCs w:val="22"/>
          <w:lang w:val="en-US" w:eastAsia="en-US"/>
        </w:rPr>
      </w:pPr>
      <w:hyperlink w:anchor="_Toc214718456" w:history="1">
        <w:r w:rsidR="00884986" w:rsidRPr="000027AD">
          <w:rPr>
            <w:rStyle w:val="Hyperlink"/>
            <w:rFonts w:ascii="Arial" w:hAnsi="Arial" w:cs="Arial"/>
            <w:noProof/>
            <w:lang w:val="en-US"/>
          </w:rPr>
          <w:t>3</w:t>
        </w:r>
        <w:r w:rsidR="00884986">
          <w:rPr>
            <w:rFonts w:asciiTheme="minorHAnsi" w:eastAsiaTheme="minorEastAsia" w:hAnsiTheme="minorHAnsi" w:cstheme="minorBidi"/>
            <w:b w:val="0"/>
            <w:bCs w:val="0"/>
            <w:i w:val="0"/>
            <w:iCs w:val="0"/>
            <w:noProof/>
            <w:sz w:val="22"/>
            <w:szCs w:val="22"/>
            <w:lang w:val="en-US" w:eastAsia="en-US"/>
          </w:rPr>
          <w:tab/>
        </w:r>
        <w:r w:rsidR="00884986" w:rsidRPr="000027AD">
          <w:rPr>
            <w:rStyle w:val="Hyperlink"/>
            <w:rFonts w:ascii="Arial" w:hAnsi="Arial" w:cs="Arial"/>
            <w:noProof/>
            <w:lang w:val="en-US"/>
          </w:rPr>
          <w:t>Appendix A – Best Practices for Determining Files to Exclude from Scanning</w:t>
        </w:r>
        <w:r w:rsidR="00884986">
          <w:rPr>
            <w:noProof/>
            <w:webHidden/>
          </w:rPr>
          <w:tab/>
        </w:r>
        <w:r>
          <w:rPr>
            <w:noProof/>
            <w:webHidden/>
          </w:rPr>
          <w:fldChar w:fldCharType="begin"/>
        </w:r>
        <w:r w:rsidR="00884986">
          <w:rPr>
            <w:noProof/>
            <w:webHidden/>
          </w:rPr>
          <w:instrText xml:space="preserve"> PAGEREF _Toc214718456 \h </w:instrText>
        </w:r>
        <w:r>
          <w:rPr>
            <w:noProof/>
            <w:webHidden/>
          </w:rPr>
        </w:r>
        <w:r>
          <w:rPr>
            <w:noProof/>
            <w:webHidden/>
          </w:rPr>
          <w:fldChar w:fldCharType="separate"/>
        </w:r>
        <w:r w:rsidR="00884986">
          <w:rPr>
            <w:noProof/>
            <w:webHidden/>
          </w:rPr>
          <w:t>8</w:t>
        </w:r>
        <w:r>
          <w:rPr>
            <w:noProof/>
            <w:webHidden/>
          </w:rPr>
          <w:fldChar w:fldCharType="end"/>
        </w:r>
      </w:hyperlink>
    </w:p>
    <w:p w:rsidR="00884986" w:rsidRDefault="009D109C">
      <w:pPr>
        <w:pStyle w:val="TOC2"/>
        <w:tabs>
          <w:tab w:val="left" w:pos="799"/>
          <w:tab w:val="right" w:leader="dot" w:pos="9017"/>
        </w:tabs>
        <w:rPr>
          <w:rFonts w:asciiTheme="minorHAnsi" w:eastAsiaTheme="minorEastAsia" w:hAnsiTheme="minorHAnsi" w:cstheme="minorBidi"/>
          <w:noProof/>
          <w:sz w:val="22"/>
          <w:szCs w:val="22"/>
          <w:lang w:val="en-US" w:eastAsia="en-US"/>
        </w:rPr>
      </w:pPr>
      <w:hyperlink w:anchor="_Toc214718457" w:history="1">
        <w:r w:rsidR="00884986" w:rsidRPr="000027AD">
          <w:rPr>
            <w:rStyle w:val="Hyperlink"/>
            <w:rFonts w:ascii="Arial" w:hAnsi="Arial" w:cs="Arial"/>
            <w:noProof/>
            <w:lang w:val="en-US"/>
          </w:rPr>
          <w:t>3.1</w:t>
        </w:r>
        <w:r w:rsidR="00884986">
          <w:rPr>
            <w:rFonts w:asciiTheme="minorHAnsi" w:eastAsiaTheme="minorEastAsia" w:hAnsiTheme="minorHAnsi" w:cstheme="minorBidi"/>
            <w:noProof/>
            <w:sz w:val="22"/>
            <w:szCs w:val="22"/>
            <w:lang w:val="en-US" w:eastAsia="en-US"/>
          </w:rPr>
          <w:tab/>
        </w:r>
        <w:r w:rsidR="00884986" w:rsidRPr="000027AD">
          <w:rPr>
            <w:rStyle w:val="Hyperlink"/>
            <w:rFonts w:ascii="Arial" w:hAnsi="Arial" w:cs="Arial"/>
            <w:noProof/>
            <w:lang w:val="en-US"/>
          </w:rPr>
          <w:t>Types of Files</w:t>
        </w:r>
        <w:r w:rsidR="00884986">
          <w:rPr>
            <w:noProof/>
            <w:webHidden/>
          </w:rPr>
          <w:tab/>
        </w:r>
        <w:r>
          <w:rPr>
            <w:noProof/>
            <w:webHidden/>
          </w:rPr>
          <w:fldChar w:fldCharType="begin"/>
        </w:r>
        <w:r w:rsidR="00884986">
          <w:rPr>
            <w:noProof/>
            <w:webHidden/>
          </w:rPr>
          <w:instrText xml:space="preserve"> PAGEREF _Toc214718457 \h </w:instrText>
        </w:r>
        <w:r>
          <w:rPr>
            <w:noProof/>
            <w:webHidden/>
          </w:rPr>
        </w:r>
        <w:r>
          <w:rPr>
            <w:noProof/>
            <w:webHidden/>
          </w:rPr>
          <w:fldChar w:fldCharType="separate"/>
        </w:r>
        <w:r w:rsidR="00884986">
          <w:rPr>
            <w:noProof/>
            <w:webHidden/>
          </w:rPr>
          <w:t>8</w:t>
        </w:r>
        <w:r>
          <w:rPr>
            <w:noProof/>
            <w:webHidden/>
          </w:rPr>
          <w:fldChar w:fldCharType="end"/>
        </w:r>
      </w:hyperlink>
    </w:p>
    <w:p w:rsidR="00C154B0" w:rsidRPr="00517D38" w:rsidRDefault="009D109C" w:rsidP="00C154B0">
      <w:pPr>
        <w:rPr>
          <w:rFonts w:ascii="Arial" w:hAnsi="Arial" w:cs="Arial"/>
          <w:lang w:val="en-US"/>
        </w:rPr>
      </w:pPr>
      <w:r w:rsidRPr="00517D38">
        <w:rPr>
          <w:rFonts w:ascii="Arial" w:hAnsi="Arial" w:cs="Arial"/>
          <w:lang w:val="en-US"/>
        </w:rPr>
        <w:fldChar w:fldCharType="end"/>
      </w:r>
    </w:p>
    <w:p w:rsidR="00C154B0" w:rsidRPr="00517D38" w:rsidRDefault="00C154B0" w:rsidP="00C154B0">
      <w:pPr>
        <w:rPr>
          <w:rFonts w:ascii="Arial" w:hAnsi="Arial" w:cs="Arial"/>
          <w:lang w:val="en-US"/>
        </w:rPr>
        <w:sectPr w:rsidR="00C154B0" w:rsidRPr="00517D38" w:rsidSect="00902446">
          <w:footerReference w:type="default" r:id="rId11"/>
          <w:pgSz w:w="11907" w:h="16840" w:code="9"/>
          <w:pgMar w:top="1440" w:right="1440" w:bottom="1440" w:left="1440" w:header="709" w:footer="709" w:gutter="0"/>
          <w:pgNumType w:fmt="lowerRoman"/>
          <w:cols w:space="708"/>
          <w:docGrid w:linePitch="360"/>
        </w:sectPr>
      </w:pPr>
    </w:p>
    <w:p w:rsidR="00DE6E36" w:rsidRPr="00517D38" w:rsidRDefault="00DE6E36" w:rsidP="00093A78">
      <w:pPr>
        <w:pStyle w:val="NumHeading1"/>
        <w:rPr>
          <w:rFonts w:ascii="Arial" w:hAnsi="Arial" w:cs="Arial"/>
          <w:lang w:val="en-US"/>
        </w:rPr>
      </w:pPr>
      <w:bookmarkStart w:id="0" w:name="bmBodyStart"/>
      <w:bookmarkStart w:id="1" w:name="_Toc214718450"/>
      <w:bookmarkEnd w:id="0"/>
      <w:r w:rsidRPr="00517D38">
        <w:rPr>
          <w:rFonts w:ascii="Arial" w:hAnsi="Arial" w:cs="Arial"/>
          <w:lang w:val="en-US"/>
        </w:rPr>
        <w:lastRenderedPageBreak/>
        <w:t>Introduction</w:t>
      </w:r>
      <w:bookmarkEnd w:id="1"/>
    </w:p>
    <w:p w:rsidR="00401F3D" w:rsidRPr="00517D38" w:rsidRDefault="00401F3D" w:rsidP="00CB6C69">
      <w:pPr>
        <w:pStyle w:val="NumHeading2"/>
        <w:rPr>
          <w:rFonts w:ascii="Arial" w:hAnsi="Arial" w:cs="Arial"/>
          <w:lang w:val="en-US"/>
        </w:rPr>
      </w:pPr>
      <w:bookmarkStart w:id="2" w:name="_Toc214718451"/>
      <w:bookmarkStart w:id="3" w:name="_Ref99862224"/>
      <w:r w:rsidRPr="00517D38">
        <w:rPr>
          <w:rFonts w:ascii="Arial" w:hAnsi="Arial" w:cs="Arial"/>
          <w:lang w:val="en-US"/>
        </w:rPr>
        <w:t>Why Exclude</w:t>
      </w:r>
      <w:bookmarkEnd w:id="2"/>
    </w:p>
    <w:p w:rsidR="00401F3D" w:rsidRPr="00517D38" w:rsidRDefault="00401F3D" w:rsidP="00401F3D">
      <w:pPr>
        <w:rPr>
          <w:rFonts w:ascii="Arial" w:hAnsi="Arial" w:cs="Arial"/>
          <w:lang w:val="en-US"/>
        </w:rPr>
      </w:pPr>
      <w:r w:rsidRPr="00517D38">
        <w:rPr>
          <w:rFonts w:ascii="Arial" w:hAnsi="Arial" w:cs="Arial"/>
          <w:lang w:val="en-US"/>
        </w:rPr>
        <w:t xml:space="preserve">It is important to achieve a balance between ensuring a secure and virus free server environment while also not interfering with </w:t>
      </w:r>
      <w:r w:rsidR="0013320E" w:rsidRPr="00517D38">
        <w:rPr>
          <w:rFonts w:ascii="Arial" w:hAnsi="Arial" w:cs="Arial"/>
          <w:lang w:val="en-US"/>
        </w:rPr>
        <w:t>reliability and performance of each server</w:t>
      </w:r>
      <w:r w:rsidRPr="00517D38">
        <w:rPr>
          <w:rFonts w:ascii="Arial" w:hAnsi="Arial" w:cs="Arial"/>
          <w:lang w:val="en-US"/>
        </w:rPr>
        <w:t>.</w:t>
      </w:r>
    </w:p>
    <w:p w:rsidR="00BF4466" w:rsidRPr="00517D38" w:rsidRDefault="00BF4466" w:rsidP="00401F3D">
      <w:pPr>
        <w:rPr>
          <w:rFonts w:ascii="Arial" w:hAnsi="Arial" w:cs="Arial"/>
          <w:lang w:val="en-US"/>
        </w:rPr>
      </w:pPr>
      <w:r w:rsidRPr="00517D38">
        <w:rPr>
          <w:rFonts w:ascii="Arial" w:hAnsi="Arial" w:cs="Arial"/>
          <w:lang w:val="en-US"/>
        </w:rPr>
        <w:t xml:space="preserve">A lack of exclusions with regards to virus scanning has traditionally been one of the </w:t>
      </w:r>
      <w:r w:rsidR="00022A71" w:rsidRPr="00517D38">
        <w:rPr>
          <w:rFonts w:ascii="Arial" w:hAnsi="Arial" w:cs="Arial"/>
          <w:lang w:val="en-US"/>
        </w:rPr>
        <w:t>main</w:t>
      </w:r>
      <w:r w:rsidRPr="00517D38">
        <w:rPr>
          <w:rFonts w:ascii="Arial" w:hAnsi="Arial" w:cs="Arial"/>
          <w:lang w:val="en-US"/>
        </w:rPr>
        <w:t xml:space="preserve"> causes of outages with regards to applications and services.</w:t>
      </w:r>
      <w:r w:rsidR="00022A71" w:rsidRPr="00517D38">
        <w:rPr>
          <w:rFonts w:ascii="Arial" w:hAnsi="Arial" w:cs="Arial"/>
          <w:lang w:val="en-US"/>
        </w:rPr>
        <w:t xml:space="preserve"> In addition, virus scanning is often a cause of performance issues.</w:t>
      </w:r>
    </w:p>
    <w:p w:rsidR="00443740" w:rsidRPr="00517D38" w:rsidRDefault="00443740" w:rsidP="00401F3D">
      <w:pPr>
        <w:rPr>
          <w:rFonts w:ascii="Arial" w:hAnsi="Arial" w:cs="Arial"/>
          <w:lang w:val="en-US"/>
        </w:rPr>
      </w:pPr>
    </w:p>
    <w:p w:rsidR="00BF4466" w:rsidRPr="00517D38" w:rsidRDefault="00BF4466" w:rsidP="00BF4466">
      <w:pPr>
        <w:pStyle w:val="NumHeading2"/>
        <w:rPr>
          <w:rFonts w:ascii="Arial" w:hAnsi="Arial" w:cs="Arial"/>
          <w:lang w:val="en-US"/>
        </w:rPr>
      </w:pPr>
      <w:bookmarkStart w:id="4" w:name="_Toc214718452"/>
      <w:r w:rsidRPr="00517D38">
        <w:rPr>
          <w:rFonts w:ascii="Arial" w:hAnsi="Arial" w:cs="Arial"/>
          <w:lang w:val="en-US"/>
        </w:rPr>
        <w:t>Document Purpose</w:t>
      </w:r>
      <w:bookmarkEnd w:id="4"/>
    </w:p>
    <w:p w:rsidR="00BF4466" w:rsidRPr="00517D38" w:rsidRDefault="00BF4466" w:rsidP="00BF4466">
      <w:pPr>
        <w:rPr>
          <w:rFonts w:ascii="Arial" w:hAnsi="Arial" w:cs="Arial"/>
          <w:lang w:val="en-US"/>
        </w:rPr>
      </w:pPr>
      <w:r w:rsidRPr="00517D38">
        <w:rPr>
          <w:rFonts w:ascii="Arial" w:hAnsi="Arial" w:cs="Arial"/>
          <w:lang w:val="en-US"/>
        </w:rPr>
        <w:t xml:space="preserve">The purpose of this document is to provide guidelines for anti-virus configuration parameters, depending on the software installed on a server. These </w:t>
      </w:r>
      <w:r w:rsidR="00C66C5F" w:rsidRPr="00517D38">
        <w:rPr>
          <w:rFonts w:ascii="Arial" w:hAnsi="Arial" w:cs="Arial"/>
          <w:lang w:val="en-US"/>
        </w:rPr>
        <w:t>guidelines</w:t>
      </w:r>
      <w:r w:rsidRPr="00517D38">
        <w:rPr>
          <w:rFonts w:ascii="Arial" w:hAnsi="Arial" w:cs="Arial"/>
          <w:lang w:val="en-US"/>
        </w:rPr>
        <w:t xml:space="preserve"> are based on Microsoft Knowledge Base, Microsoft Premier Support as well as collective field experience from Microsoft Services.</w:t>
      </w:r>
    </w:p>
    <w:p w:rsidR="00BF4466" w:rsidRPr="00517D38" w:rsidRDefault="00BF4466" w:rsidP="00BF4466">
      <w:pPr>
        <w:rPr>
          <w:rFonts w:ascii="Arial" w:hAnsi="Arial" w:cs="Arial"/>
          <w:lang w:val="en-US"/>
        </w:rPr>
      </w:pPr>
      <w:r w:rsidRPr="00517D38">
        <w:rPr>
          <w:rFonts w:ascii="Arial" w:hAnsi="Arial" w:cs="Arial"/>
          <w:lang w:val="en-US"/>
        </w:rPr>
        <w:t xml:space="preserve">Theses </w:t>
      </w:r>
      <w:r w:rsidR="00C66C5F" w:rsidRPr="00517D38">
        <w:rPr>
          <w:rFonts w:ascii="Arial" w:hAnsi="Arial" w:cs="Arial"/>
          <w:lang w:val="en-US"/>
        </w:rPr>
        <w:t xml:space="preserve">guidelines </w:t>
      </w:r>
      <w:r w:rsidRPr="00517D38">
        <w:rPr>
          <w:rFonts w:ascii="Arial" w:hAnsi="Arial" w:cs="Arial"/>
          <w:lang w:val="en-US"/>
        </w:rPr>
        <w:t xml:space="preserve">apply to both memory resident </w:t>
      </w:r>
      <w:r w:rsidR="00C66C5F" w:rsidRPr="00517D38">
        <w:rPr>
          <w:rFonts w:ascii="Arial" w:hAnsi="Arial" w:cs="Arial"/>
          <w:lang w:val="en-US"/>
        </w:rPr>
        <w:t>‘</w:t>
      </w:r>
      <w:r w:rsidRPr="00517D38">
        <w:rPr>
          <w:rFonts w:ascii="Arial" w:hAnsi="Arial" w:cs="Arial"/>
          <w:lang w:val="en-US"/>
        </w:rPr>
        <w:t>Realtime</w:t>
      </w:r>
      <w:r w:rsidR="00C66C5F" w:rsidRPr="00517D38">
        <w:rPr>
          <w:rFonts w:ascii="Arial" w:hAnsi="Arial" w:cs="Arial"/>
          <w:lang w:val="en-US"/>
        </w:rPr>
        <w:t>’</w:t>
      </w:r>
      <w:r w:rsidRPr="00517D38">
        <w:rPr>
          <w:rFonts w:ascii="Arial" w:hAnsi="Arial" w:cs="Arial"/>
          <w:lang w:val="en-US"/>
        </w:rPr>
        <w:t xml:space="preserve"> scanning as well as on-demand </w:t>
      </w:r>
      <w:r w:rsidR="00C66C5F" w:rsidRPr="00517D38">
        <w:rPr>
          <w:rFonts w:ascii="Arial" w:hAnsi="Arial" w:cs="Arial"/>
          <w:lang w:val="en-US"/>
        </w:rPr>
        <w:t>‘</w:t>
      </w:r>
      <w:r w:rsidRPr="00517D38">
        <w:rPr>
          <w:rFonts w:ascii="Arial" w:hAnsi="Arial" w:cs="Arial"/>
          <w:lang w:val="en-US"/>
        </w:rPr>
        <w:t>Local Scanning</w:t>
      </w:r>
      <w:r w:rsidR="00C66C5F" w:rsidRPr="00517D38">
        <w:rPr>
          <w:rFonts w:ascii="Arial" w:hAnsi="Arial" w:cs="Arial"/>
          <w:lang w:val="en-US"/>
        </w:rPr>
        <w:t>’</w:t>
      </w:r>
      <w:r w:rsidRPr="00517D38">
        <w:rPr>
          <w:rFonts w:ascii="Arial" w:hAnsi="Arial" w:cs="Arial"/>
          <w:lang w:val="en-US"/>
        </w:rPr>
        <w:t>.</w:t>
      </w:r>
    </w:p>
    <w:p w:rsidR="00443740" w:rsidRPr="00517D38" w:rsidRDefault="00443740" w:rsidP="00BF4466">
      <w:pPr>
        <w:rPr>
          <w:rFonts w:ascii="Arial" w:hAnsi="Arial" w:cs="Arial"/>
          <w:lang w:val="en-US"/>
        </w:rPr>
      </w:pPr>
    </w:p>
    <w:p w:rsidR="00BF4466" w:rsidRPr="00517D38" w:rsidRDefault="00BF4466" w:rsidP="00BF4466">
      <w:pPr>
        <w:pStyle w:val="NumHeading2"/>
        <w:rPr>
          <w:rFonts w:ascii="Arial" w:hAnsi="Arial" w:cs="Arial"/>
          <w:lang w:val="en-US"/>
        </w:rPr>
      </w:pPr>
      <w:bookmarkStart w:id="5" w:name="_Toc214718453"/>
      <w:r w:rsidRPr="00517D38">
        <w:rPr>
          <w:rFonts w:ascii="Arial" w:hAnsi="Arial" w:cs="Arial"/>
          <w:lang w:val="en-US"/>
        </w:rPr>
        <w:t>Disclaimer</w:t>
      </w:r>
      <w:bookmarkEnd w:id="5"/>
    </w:p>
    <w:p w:rsidR="00022A71" w:rsidRPr="00517D38" w:rsidRDefault="00E573F5" w:rsidP="00022A71">
      <w:pPr>
        <w:rPr>
          <w:rFonts w:ascii="Arial" w:hAnsi="Arial" w:cs="Arial"/>
          <w:lang w:val="en-US"/>
        </w:rPr>
      </w:pPr>
      <w:r w:rsidRPr="00517D38">
        <w:rPr>
          <w:rFonts w:ascii="Arial" w:hAnsi="Arial" w:cs="Arial"/>
          <w:lang w:val="en-US"/>
        </w:rPr>
        <w:t>Implementing the exclusion</w:t>
      </w:r>
      <w:r w:rsidR="000D63DB" w:rsidRPr="00517D38">
        <w:rPr>
          <w:rFonts w:ascii="Arial" w:hAnsi="Arial" w:cs="Arial"/>
          <w:lang w:val="en-US"/>
        </w:rPr>
        <w:t xml:space="preserve"> guidelines</w:t>
      </w:r>
      <w:r w:rsidRPr="00517D38">
        <w:rPr>
          <w:rFonts w:ascii="Arial" w:hAnsi="Arial" w:cs="Arial"/>
          <w:lang w:val="en-US"/>
        </w:rPr>
        <w:t xml:space="preserve"> described in this document may make your computer or your network more vulnerable to attack by malicious users or by malicious software such as viruses.</w:t>
      </w:r>
      <w:r w:rsidR="00C66C5F" w:rsidRPr="00517D38">
        <w:rPr>
          <w:rFonts w:ascii="Arial" w:hAnsi="Arial" w:cs="Arial"/>
          <w:lang w:val="en-US"/>
        </w:rPr>
        <w:t xml:space="preserve"> Before making these changes, </w:t>
      </w:r>
      <w:r w:rsidR="006B17BD" w:rsidRPr="00517D38">
        <w:rPr>
          <w:rFonts w:ascii="Arial" w:hAnsi="Arial" w:cs="Arial"/>
          <w:lang w:val="en-US"/>
        </w:rPr>
        <w:t xml:space="preserve">it is </w:t>
      </w:r>
      <w:r w:rsidR="00C66C5F" w:rsidRPr="00517D38">
        <w:rPr>
          <w:rFonts w:ascii="Arial" w:hAnsi="Arial" w:cs="Arial"/>
          <w:lang w:val="en-US"/>
        </w:rPr>
        <w:t>recommend</w:t>
      </w:r>
      <w:r w:rsidR="006B17BD" w:rsidRPr="00517D38">
        <w:rPr>
          <w:rFonts w:ascii="Arial" w:hAnsi="Arial" w:cs="Arial"/>
          <w:lang w:val="en-US"/>
        </w:rPr>
        <w:t>ed</w:t>
      </w:r>
      <w:r w:rsidR="00C66C5F" w:rsidRPr="00517D38">
        <w:rPr>
          <w:rFonts w:ascii="Arial" w:hAnsi="Arial" w:cs="Arial"/>
          <w:lang w:val="en-US"/>
        </w:rPr>
        <w:t xml:space="preserve"> that the risks that are associated with implementing this workaround be evaluated.</w:t>
      </w:r>
      <w:r w:rsidR="00022A71" w:rsidRPr="00517D38">
        <w:rPr>
          <w:rFonts w:ascii="Arial" w:hAnsi="Arial" w:cs="Arial"/>
          <w:lang w:val="en-US"/>
        </w:rPr>
        <w:t xml:space="preserve"> It is noted that in some cases, additional settings may be required in addition to those contained in the document</w:t>
      </w:r>
      <w:r w:rsidR="006B17BD" w:rsidRPr="00517D38">
        <w:rPr>
          <w:rFonts w:ascii="Arial" w:hAnsi="Arial" w:cs="Arial"/>
          <w:lang w:val="en-US"/>
        </w:rPr>
        <w:t xml:space="preserve"> to prevent reliability and/or performance issues</w:t>
      </w:r>
      <w:r w:rsidR="00022A71" w:rsidRPr="00517D38">
        <w:rPr>
          <w:rFonts w:ascii="Arial" w:hAnsi="Arial" w:cs="Arial"/>
          <w:lang w:val="en-US"/>
        </w:rPr>
        <w:t>.</w:t>
      </w:r>
    </w:p>
    <w:p w:rsidR="00022A71" w:rsidRPr="00517D38" w:rsidRDefault="00022A71" w:rsidP="00022A71">
      <w:pPr>
        <w:rPr>
          <w:rFonts w:ascii="Arial" w:hAnsi="Arial" w:cs="Arial"/>
          <w:lang w:val="en-US"/>
        </w:rPr>
      </w:pPr>
      <w:r w:rsidRPr="00517D38">
        <w:rPr>
          <w:rFonts w:ascii="Arial" w:hAnsi="Arial" w:cs="Arial"/>
          <w:lang w:val="en-US"/>
        </w:rPr>
        <w:t>It is at the discretion of the reader with regards to interpretation and implementation of the guidelines contained in this document.</w:t>
      </w:r>
    </w:p>
    <w:p w:rsidR="00C66C5F" w:rsidRPr="00517D38" w:rsidRDefault="00C66C5F" w:rsidP="00BF4466">
      <w:pPr>
        <w:rPr>
          <w:rFonts w:ascii="Arial" w:hAnsi="Arial" w:cs="Arial"/>
          <w:lang w:val="en-US"/>
        </w:rPr>
      </w:pPr>
    </w:p>
    <w:p w:rsidR="002921E8" w:rsidRPr="00517D38" w:rsidRDefault="009E310C" w:rsidP="00CB6C69">
      <w:pPr>
        <w:pStyle w:val="NumHeading2"/>
        <w:rPr>
          <w:rFonts w:ascii="Arial" w:hAnsi="Arial" w:cs="Arial"/>
          <w:lang w:val="en-US"/>
        </w:rPr>
      </w:pPr>
      <w:r w:rsidRPr="00517D38">
        <w:rPr>
          <w:rFonts w:ascii="Arial" w:hAnsi="Arial" w:cs="Arial"/>
          <w:lang w:val="en-US"/>
        </w:rPr>
        <w:br w:type="page"/>
      </w:r>
      <w:bookmarkStart w:id="6" w:name="_Toc214718454"/>
      <w:r w:rsidR="002921E8" w:rsidRPr="00517D38">
        <w:rPr>
          <w:rFonts w:ascii="Arial" w:hAnsi="Arial" w:cs="Arial"/>
          <w:lang w:val="en-US"/>
        </w:rPr>
        <w:lastRenderedPageBreak/>
        <w:t>Document Scope</w:t>
      </w:r>
      <w:bookmarkEnd w:id="6"/>
    </w:p>
    <w:p w:rsidR="002921E8" w:rsidRPr="00517D38" w:rsidRDefault="002921E8" w:rsidP="002921E8">
      <w:pPr>
        <w:rPr>
          <w:rFonts w:ascii="Arial" w:hAnsi="Arial" w:cs="Arial"/>
          <w:lang w:val="en-US"/>
        </w:rPr>
      </w:pPr>
      <w:r w:rsidRPr="00517D38">
        <w:rPr>
          <w:rFonts w:ascii="Arial" w:hAnsi="Arial" w:cs="Arial"/>
          <w:lang w:val="en-US"/>
        </w:rPr>
        <w:t xml:space="preserve">This document covers anti-virus scanner settings for the following Microsoft </w:t>
      </w:r>
      <w:r w:rsidR="00380ACA" w:rsidRPr="00517D38">
        <w:rPr>
          <w:rFonts w:ascii="Arial" w:hAnsi="Arial" w:cs="Arial"/>
          <w:lang w:val="en-US"/>
        </w:rPr>
        <w:t>T</w:t>
      </w:r>
      <w:r w:rsidRPr="00517D38">
        <w:rPr>
          <w:rFonts w:ascii="Arial" w:hAnsi="Arial" w:cs="Arial"/>
          <w:lang w:val="en-US"/>
        </w:rPr>
        <w:t xml:space="preserve">echnologies running on </w:t>
      </w:r>
      <w:r w:rsidR="002A1B58">
        <w:rPr>
          <w:rFonts w:ascii="Arial" w:hAnsi="Arial" w:cs="Arial"/>
          <w:lang w:val="en-US"/>
        </w:rPr>
        <w:t xml:space="preserve">Windows Client applications </w:t>
      </w:r>
      <w:r w:rsidR="007208B3" w:rsidRPr="00517D38">
        <w:rPr>
          <w:rFonts w:ascii="Arial" w:hAnsi="Arial" w:cs="Arial"/>
          <w:lang w:val="en-US"/>
        </w:rPr>
        <w:t>and</w:t>
      </w:r>
      <w:r w:rsidRPr="00517D38">
        <w:rPr>
          <w:rFonts w:ascii="Arial" w:hAnsi="Arial" w:cs="Arial"/>
          <w:lang w:val="en-US"/>
        </w:rPr>
        <w:t xml:space="preserve"> Windows Server </w:t>
      </w:r>
      <w:r w:rsidR="002A1B58">
        <w:rPr>
          <w:rFonts w:ascii="Arial" w:hAnsi="Arial" w:cs="Arial"/>
          <w:lang w:val="en-US"/>
        </w:rPr>
        <w:t>applications (and services):</w:t>
      </w:r>
    </w:p>
    <w:p w:rsidR="002A1B58" w:rsidRDefault="002A1B58" w:rsidP="00625F9A">
      <w:pPr>
        <w:numPr>
          <w:ilvl w:val="0"/>
          <w:numId w:val="16"/>
        </w:numPr>
        <w:ind w:left="1077" w:hanging="357"/>
        <w:rPr>
          <w:rFonts w:ascii="Arial" w:hAnsi="Arial" w:cs="Arial"/>
          <w:lang w:val="en-US"/>
        </w:rPr>
      </w:pPr>
      <w:r>
        <w:rPr>
          <w:rFonts w:ascii="Arial" w:hAnsi="Arial" w:cs="Arial"/>
          <w:lang w:val="en-US"/>
        </w:rPr>
        <w:t>Windows Client</w:t>
      </w:r>
    </w:p>
    <w:p w:rsidR="002A1B58" w:rsidRPr="002A1B58" w:rsidRDefault="002A1B58" w:rsidP="002A1B58">
      <w:pPr>
        <w:numPr>
          <w:ilvl w:val="1"/>
          <w:numId w:val="16"/>
        </w:numPr>
        <w:spacing w:before="0" w:after="24"/>
        <w:ind w:left="1797" w:hanging="357"/>
        <w:rPr>
          <w:rFonts w:ascii="Arial" w:hAnsi="Arial" w:cs="Arial"/>
          <w:lang w:val="en-US"/>
        </w:rPr>
      </w:pPr>
      <w:r w:rsidRPr="002A1B58">
        <w:rPr>
          <w:rFonts w:ascii="Arial" w:hAnsi="Arial" w:cs="Arial"/>
          <w:lang w:val="en-US"/>
        </w:rPr>
        <w:t>WSUS</w:t>
      </w:r>
      <w:r>
        <w:rPr>
          <w:rFonts w:ascii="Arial" w:hAnsi="Arial" w:cs="Arial"/>
          <w:lang w:val="en-US"/>
        </w:rPr>
        <w:t xml:space="preserve"> client</w:t>
      </w:r>
    </w:p>
    <w:p w:rsidR="002A1B58" w:rsidRPr="002A1B58" w:rsidRDefault="002A1B58" w:rsidP="002A1B58">
      <w:pPr>
        <w:numPr>
          <w:ilvl w:val="1"/>
          <w:numId w:val="16"/>
        </w:numPr>
        <w:spacing w:before="0" w:after="24"/>
        <w:ind w:left="1797" w:hanging="357"/>
        <w:rPr>
          <w:rFonts w:ascii="Arial" w:hAnsi="Arial" w:cs="Arial"/>
          <w:lang w:val="en-US"/>
        </w:rPr>
      </w:pPr>
      <w:r w:rsidRPr="002A1B58">
        <w:rPr>
          <w:rFonts w:ascii="Arial" w:hAnsi="Arial" w:cs="Arial"/>
          <w:lang w:val="en-US"/>
        </w:rPr>
        <w:t>Configuration Manager 2007 Clients</w:t>
      </w:r>
    </w:p>
    <w:p w:rsidR="002A1B58" w:rsidRPr="002A1B58" w:rsidRDefault="002A1B58" w:rsidP="002A1B58">
      <w:pPr>
        <w:numPr>
          <w:ilvl w:val="1"/>
          <w:numId w:val="16"/>
        </w:numPr>
        <w:spacing w:before="0" w:after="24"/>
        <w:ind w:left="1797" w:hanging="357"/>
        <w:rPr>
          <w:rFonts w:ascii="Arial" w:hAnsi="Arial" w:cs="Arial"/>
          <w:lang w:val="en-US"/>
        </w:rPr>
      </w:pPr>
      <w:r w:rsidRPr="002A1B58">
        <w:rPr>
          <w:rFonts w:ascii="Arial" w:hAnsi="Arial" w:cs="Arial"/>
          <w:lang w:val="en-US"/>
        </w:rPr>
        <w:t>Offline Folders</w:t>
      </w:r>
    </w:p>
    <w:p w:rsidR="002A1B58" w:rsidRPr="002A1B58" w:rsidRDefault="002A1B58" w:rsidP="002A1B58">
      <w:pPr>
        <w:numPr>
          <w:ilvl w:val="1"/>
          <w:numId w:val="16"/>
        </w:numPr>
        <w:spacing w:before="0" w:after="24"/>
        <w:ind w:left="1797" w:hanging="357"/>
        <w:rPr>
          <w:rFonts w:ascii="Arial" w:hAnsi="Arial" w:cs="Arial"/>
          <w:lang w:val="en-US"/>
        </w:rPr>
      </w:pPr>
      <w:r w:rsidRPr="002A1B58">
        <w:rPr>
          <w:rFonts w:ascii="Arial" w:hAnsi="Arial" w:cs="Arial"/>
          <w:lang w:val="en-US"/>
        </w:rPr>
        <w:t>Print Spooler</w:t>
      </w:r>
    </w:p>
    <w:p w:rsidR="002A1B58" w:rsidRPr="002A1B58" w:rsidRDefault="002A1B58" w:rsidP="002A1B58">
      <w:pPr>
        <w:numPr>
          <w:ilvl w:val="1"/>
          <w:numId w:val="16"/>
        </w:numPr>
        <w:spacing w:before="0" w:after="24"/>
        <w:ind w:left="1797" w:hanging="357"/>
        <w:rPr>
          <w:rFonts w:ascii="Arial" w:hAnsi="Arial" w:cs="Arial"/>
          <w:lang w:val="en-US"/>
        </w:rPr>
      </w:pPr>
      <w:r w:rsidRPr="002A1B58">
        <w:rPr>
          <w:rFonts w:ascii="Arial" w:hAnsi="Arial" w:cs="Arial"/>
          <w:lang w:val="en-US"/>
        </w:rPr>
        <w:t>Softgrid Client</w:t>
      </w:r>
    </w:p>
    <w:p w:rsidR="002A1B58" w:rsidRDefault="002A1B58" w:rsidP="002A1B58">
      <w:pPr>
        <w:numPr>
          <w:ilvl w:val="1"/>
          <w:numId w:val="16"/>
        </w:numPr>
        <w:spacing w:before="0" w:after="24"/>
        <w:ind w:left="1797" w:hanging="357"/>
        <w:rPr>
          <w:rFonts w:ascii="Arial" w:hAnsi="Arial" w:cs="Arial"/>
          <w:lang w:val="en-US"/>
        </w:rPr>
      </w:pPr>
      <w:r w:rsidRPr="002A1B58">
        <w:rPr>
          <w:rFonts w:ascii="Arial" w:hAnsi="Arial" w:cs="Arial"/>
          <w:lang w:val="en-US"/>
        </w:rPr>
        <w:t>Windows Search</w:t>
      </w:r>
    </w:p>
    <w:p w:rsidR="00380ACA" w:rsidRPr="00517D38" w:rsidRDefault="00380ACA" w:rsidP="00625F9A">
      <w:pPr>
        <w:numPr>
          <w:ilvl w:val="0"/>
          <w:numId w:val="16"/>
        </w:numPr>
        <w:ind w:left="1077" w:hanging="357"/>
        <w:rPr>
          <w:rFonts w:ascii="Arial" w:hAnsi="Arial" w:cs="Arial"/>
          <w:lang w:val="en-US"/>
        </w:rPr>
      </w:pPr>
      <w:r w:rsidRPr="00517D38">
        <w:rPr>
          <w:rFonts w:ascii="Arial" w:hAnsi="Arial" w:cs="Arial"/>
          <w:lang w:val="en-US"/>
        </w:rPr>
        <w:t>Microsoft Applications</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ADAM</w:t>
      </w:r>
    </w:p>
    <w:p w:rsidR="00380ACA" w:rsidRPr="00517D38" w:rsidRDefault="002F7156" w:rsidP="00802ED9">
      <w:pPr>
        <w:numPr>
          <w:ilvl w:val="1"/>
          <w:numId w:val="16"/>
        </w:numPr>
        <w:spacing w:before="0" w:after="24"/>
        <w:ind w:left="1797" w:hanging="357"/>
        <w:rPr>
          <w:rFonts w:ascii="Arial" w:hAnsi="Arial" w:cs="Arial"/>
          <w:lang w:val="en-US"/>
        </w:rPr>
      </w:pPr>
      <w:r w:rsidRPr="00517D38">
        <w:rPr>
          <w:rFonts w:ascii="Arial" w:hAnsi="Arial" w:cs="Arial"/>
          <w:lang w:val="en-US"/>
        </w:rPr>
        <w:t>BizTalk 200</w:t>
      </w:r>
      <w:r w:rsidR="006250E7" w:rsidRPr="00517D38">
        <w:rPr>
          <w:rFonts w:ascii="Arial" w:hAnsi="Arial" w:cs="Arial"/>
          <w:lang w:val="en-US"/>
        </w:rPr>
        <w:t>4</w:t>
      </w:r>
    </w:p>
    <w:p w:rsidR="00380ACA" w:rsidRPr="00517D38" w:rsidRDefault="00297460" w:rsidP="00802ED9">
      <w:pPr>
        <w:numPr>
          <w:ilvl w:val="1"/>
          <w:numId w:val="16"/>
        </w:numPr>
        <w:spacing w:before="0" w:after="24"/>
        <w:ind w:left="1797" w:hanging="357"/>
        <w:rPr>
          <w:rFonts w:ascii="Arial" w:hAnsi="Arial" w:cs="Arial"/>
          <w:lang w:val="en-US"/>
        </w:rPr>
      </w:pPr>
      <w:r w:rsidRPr="00517D38">
        <w:rPr>
          <w:rFonts w:ascii="Arial" w:hAnsi="Arial" w:cs="Arial"/>
          <w:lang w:val="en-US"/>
        </w:rPr>
        <w:t>Exchange Server 2003</w:t>
      </w:r>
    </w:p>
    <w:p w:rsidR="006250E7" w:rsidRPr="00517D38" w:rsidRDefault="006250E7" w:rsidP="00802ED9">
      <w:pPr>
        <w:numPr>
          <w:ilvl w:val="1"/>
          <w:numId w:val="16"/>
        </w:numPr>
        <w:spacing w:before="0" w:after="24"/>
        <w:ind w:left="1797" w:hanging="357"/>
        <w:rPr>
          <w:rFonts w:ascii="Arial" w:hAnsi="Arial" w:cs="Arial"/>
          <w:lang w:val="en-US"/>
        </w:rPr>
      </w:pPr>
      <w:r w:rsidRPr="00517D38">
        <w:rPr>
          <w:rFonts w:ascii="Arial" w:hAnsi="Arial" w:cs="Arial"/>
          <w:lang w:val="en-US"/>
        </w:rPr>
        <w:t>Hyper-V</w:t>
      </w:r>
    </w:p>
    <w:p w:rsidR="00306418" w:rsidRPr="00517D38" w:rsidRDefault="00306418" w:rsidP="00802ED9">
      <w:pPr>
        <w:numPr>
          <w:ilvl w:val="1"/>
          <w:numId w:val="16"/>
        </w:numPr>
        <w:spacing w:before="0" w:after="24"/>
        <w:ind w:left="1797" w:hanging="357"/>
        <w:rPr>
          <w:rFonts w:ascii="Arial" w:hAnsi="Arial" w:cs="Arial"/>
          <w:lang w:val="en-US"/>
        </w:rPr>
      </w:pPr>
      <w:r w:rsidRPr="00517D38">
        <w:rPr>
          <w:rFonts w:ascii="Arial" w:hAnsi="Arial" w:cs="Arial"/>
          <w:lang w:val="en-US"/>
        </w:rPr>
        <w:t>Live Communications Server (LCS) 2005</w:t>
      </w:r>
    </w:p>
    <w:p w:rsidR="000C09B4" w:rsidRPr="00517D38" w:rsidRDefault="009B3C85" w:rsidP="00802ED9">
      <w:pPr>
        <w:numPr>
          <w:ilvl w:val="1"/>
          <w:numId w:val="16"/>
        </w:numPr>
        <w:spacing w:before="0" w:after="24"/>
        <w:ind w:left="1797" w:hanging="357"/>
        <w:rPr>
          <w:rFonts w:ascii="Arial" w:hAnsi="Arial" w:cs="Arial"/>
          <w:lang w:val="en-US"/>
        </w:rPr>
      </w:pPr>
      <w:r w:rsidRPr="00517D38">
        <w:rPr>
          <w:rFonts w:ascii="Arial" w:hAnsi="Arial" w:cs="Arial"/>
          <w:lang w:val="en-US"/>
        </w:rPr>
        <w:t>Microsoft Baseline Security Analyzer (MBSA) 2.x</w:t>
      </w:r>
    </w:p>
    <w:p w:rsidR="00E17887" w:rsidRPr="00517D38" w:rsidRDefault="00E17887" w:rsidP="00802ED9">
      <w:pPr>
        <w:numPr>
          <w:ilvl w:val="1"/>
          <w:numId w:val="16"/>
        </w:numPr>
        <w:spacing w:before="0" w:after="24"/>
        <w:ind w:left="1797" w:hanging="357"/>
        <w:rPr>
          <w:rFonts w:ascii="Arial" w:hAnsi="Arial" w:cs="Arial"/>
          <w:lang w:val="en-US"/>
        </w:rPr>
      </w:pPr>
      <w:r w:rsidRPr="00517D38">
        <w:rPr>
          <w:rFonts w:ascii="Arial" w:hAnsi="Arial" w:cs="Arial"/>
          <w:lang w:val="en-US"/>
        </w:rPr>
        <w:t>Microsoft Identity Integration Server  (MIIS) 2003</w:t>
      </w:r>
    </w:p>
    <w:p w:rsidR="009B3EE2" w:rsidRPr="00517D38" w:rsidRDefault="009B3EE2" w:rsidP="00802ED9">
      <w:pPr>
        <w:numPr>
          <w:ilvl w:val="1"/>
          <w:numId w:val="16"/>
        </w:numPr>
        <w:spacing w:before="0" w:after="24"/>
        <w:ind w:left="1797" w:hanging="357"/>
        <w:rPr>
          <w:rFonts w:ascii="Arial" w:hAnsi="Arial" w:cs="Arial"/>
          <w:lang w:val="en-US"/>
        </w:rPr>
      </w:pPr>
      <w:r w:rsidRPr="00517D38">
        <w:rPr>
          <w:rFonts w:ascii="Arial" w:hAnsi="Arial" w:cs="Arial"/>
          <w:lang w:val="en-US"/>
        </w:rPr>
        <w:t>M</w:t>
      </w:r>
      <w:r w:rsidR="00FC30F0" w:rsidRPr="00517D38">
        <w:rPr>
          <w:rFonts w:ascii="Arial" w:hAnsi="Arial" w:cs="Arial"/>
          <w:lang w:val="en-US"/>
        </w:rPr>
        <w:t>icrosoft Operations Manager (M</w:t>
      </w:r>
      <w:r w:rsidRPr="00517D38">
        <w:rPr>
          <w:rFonts w:ascii="Arial" w:hAnsi="Arial" w:cs="Arial"/>
          <w:lang w:val="en-US"/>
        </w:rPr>
        <w:t>OM</w:t>
      </w:r>
      <w:r w:rsidR="00FC30F0" w:rsidRPr="00517D38">
        <w:rPr>
          <w:rFonts w:ascii="Arial" w:hAnsi="Arial" w:cs="Arial"/>
          <w:lang w:val="en-US"/>
        </w:rPr>
        <w:t>)</w:t>
      </w:r>
      <w:r w:rsidRPr="00517D38">
        <w:rPr>
          <w:rFonts w:ascii="Arial" w:hAnsi="Arial" w:cs="Arial"/>
          <w:lang w:val="en-US"/>
        </w:rPr>
        <w:t xml:space="preserve"> 2005</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 xml:space="preserve">SharePoint Portal Server </w:t>
      </w:r>
      <w:r w:rsidR="008A50F2" w:rsidRPr="00517D38">
        <w:rPr>
          <w:rFonts w:ascii="Arial" w:hAnsi="Arial" w:cs="Arial"/>
          <w:lang w:val="en-US"/>
        </w:rPr>
        <w:t xml:space="preserve">(SPS) </w:t>
      </w:r>
      <w:r w:rsidR="000A066C" w:rsidRPr="00517D38">
        <w:rPr>
          <w:rFonts w:ascii="Arial" w:hAnsi="Arial" w:cs="Arial"/>
          <w:lang w:val="en-US"/>
        </w:rPr>
        <w:t>200x</w:t>
      </w:r>
    </w:p>
    <w:p w:rsidR="00380ACA" w:rsidRPr="00517D38" w:rsidRDefault="00380ACA" w:rsidP="00802ED9">
      <w:pPr>
        <w:numPr>
          <w:ilvl w:val="1"/>
          <w:numId w:val="16"/>
        </w:numPr>
        <w:spacing w:before="0" w:after="24"/>
        <w:ind w:left="1797" w:hanging="357"/>
        <w:rPr>
          <w:rFonts w:ascii="Arial" w:hAnsi="Arial" w:cs="Arial"/>
          <w:lang w:val="en-US"/>
        </w:rPr>
      </w:pPr>
      <w:smartTag w:uri="urn:schemas-microsoft-com:office:smarttags" w:element="mswterms">
        <w:r w:rsidRPr="00517D38">
          <w:rPr>
            <w:rFonts w:ascii="Arial" w:hAnsi="Arial" w:cs="Arial"/>
            <w:lang w:val="en-US"/>
          </w:rPr>
          <w:t xml:space="preserve">SQL </w:t>
        </w:r>
        <w:r w:rsidR="008A50F2" w:rsidRPr="00517D38">
          <w:rPr>
            <w:rFonts w:ascii="Arial" w:hAnsi="Arial" w:cs="Arial"/>
            <w:lang w:val="en-US"/>
          </w:rPr>
          <w:t>Server</w:t>
        </w:r>
      </w:smartTag>
      <w:r w:rsidR="008A50F2" w:rsidRPr="00517D38">
        <w:rPr>
          <w:rFonts w:ascii="Arial" w:hAnsi="Arial" w:cs="Arial"/>
          <w:lang w:val="en-US"/>
        </w:rPr>
        <w:t xml:space="preserve"> </w:t>
      </w:r>
      <w:r w:rsidR="00297460" w:rsidRPr="00517D38">
        <w:rPr>
          <w:rFonts w:ascii="Arial" w:hAnsi="Arial" w:cs="Arial"/>
          <w:lang w:val="en-US"/>
        </w:rPr>
        <w:t>2005</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 xml:space="preserve">Systems </w:t>
      </w:r>
      <w:r w:rsidR="00297460" w:rsidRPr="00517D38">
        <w:rPr>
          <w:rFonts w:ascii="Arial" w:hAnsi="Arial" w:cs="Arial"/>
          <w:lang w:val="en-US"/>
        </w:rPr>
        <w:t>Center Configuration Manager 2007</w:t>
      </w:r>
    </w:p>
    <w:p w:rsidR="000C09B4" w:rsidRPr="00517D38" w:rsidRDefault="00297460" w:rsidP="00802ED9">
      <w:pPr>
        <w:numPr>
          <w:ilvl w:val="1"/>
          <w:numId w:val="16"/>
        </w:numPr>
        <w:spacing w:before="0" w:after="24"/>
        <w:ind w:left="1797" w:hanging="357"/>
        <w:rPr>
          <w:rFonts w:ascii="Arial" w:hAnsi="Arial" w:cs="Arial"/>
          <w:lang w:val="en-US"/>
        </w:rPr>
      </w:pPr>
      <w:r w:rsidRPr="00517D38">
        <w:rPr>
          <w:rFonts w:ascii="Arial" w:hAnsi="Arial" w:cs="Arial"/>
          <w:lang w:val="en-US"/>
        </w:rPr>
        <w:t xml:space="preserve">Systems Center Configuration Manager </w:t>
      </w:r>
      <w:r w:rsidR="00325152" w:rsidRPr="00517D38">
        <w:rPr>
          <w:rFonts w:ascii="Arial" w:hAnsi="Arial" w:cs="Arial"/>
          <w:lang w:val="en-US"/>
        </w:rPr>
        <w:t>Clients</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 xml:space="preserve">Virtual Server </w:t>
      </w:r>
      <w:r w:rsidR="00FC30F0" w:rsidRPr="00517D38">
        <w:rPr>
          <w:rFonts w:ascii="Arial" w:hAnsi="Arial" w:cs="Arial"/>
          <w:lang w:val="en-US"/>
        </w:rPr>
        <w:t xml:space="preserve">(VS) </w:t>
      </w:r>
      <w:r w:rsidRPr="00517D38">
        <w:rPr>
          <w:rFonts w:ascii="Arial" w:hAnsi="Arial" w:cs="Arial"/>
          <w:lang w:val="en-US"/>
        </w:rPr>
        <w:t xml:space="preserve">2005 </w:t>
      </w:r>
      <w:r w:rsidR="00FC30F0" w:rsidRPr="00517D38">
        <w:rPr>
          <w:rFonts w:ascii="Arial" w:hAnsi="Arial" w:cs="Arial"/>
          <w:lang w:val="en-US"/>
        </w:rPr>
        <w:t>(</w:t>
      </w:r>
      <w:r w:rsidRPr="00517D38">
        <w:rPr>
          <w:rFonts w:ascii="Arial" w:hAnsi="Arial" w:cs="Arial"/>
          <w:lang w:val="en-US"/>
        </w:rPr>
        <w:t>Host</w:t>
      </w:r>
      <w:r w:rsidR="00FC30F0" w:rsidRPr="00517D38">
        <w:rPr>
          <w:rFonts w:ascii="Arial" w:hAnsi="Arial" w:cs="Arial"/>
          <w:lang w:val="en-US"/>
        </w:rPr>
        <w:t>)</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 xml:space="preserve">Virtual PC </w:t>
      </w:r>
      <w:r w:rsidR="00FC30F0" w:rsidRPr="00517D38">
        <w:rPr>
          <w:rFonts w:ascii="Arial" w:hAnsi="Arial" w:cs="Arial"/>
          <w:lang w:val="en-US"/>
        </w:rPr>
        <w:t xml:space="preserve">(VPC) </w:t>
      </w:r>
      <w:r w:rsidRPr="00517D38">
        <w:rPr>
          <w:rFonts w:ascii="Arial" w:hAnsi="Arial" w:cs="Arial"/>
          <w:lang w:val="en-US"/>
        </w:rPr>
        <w:t>200</w:t>
      </w:r>
      <w:r w:rsidR="00297460" w:rsidRPr="00517D38">
        <w:rPr>
          <w:rFonts w:ascii="Arial" w:hAnsi="Arial" w:cs="Arial"/>
          <w:lang w:val="en-US"/>
        </w:rPr>
        <w:t>7</w:t>
      </w:r>
      <w:r w:rsidRPr="00517D38">
        <w:rPr>
          <w:rFonts w:ascii="Arial" w:hAnsi="Arial" w:cs="Arial"/>
          <w:lang w:val="en-US"/>
        </w:rPr>
        <w:t xml:space="preserve"> </w:t>
      </w:r>
      <w:r w:rsidR="00FC30F0" w:rsidRPr="00517D38">
        <w:rPr>
          <w:rFonts w:ascii="Arial" w:hAnsi="Arial" w:cs="Arial"/>
          <w:lang w:val="en-US"/>
        </w:rPr>
        <w:t>(</w:t>
      </w:r>
      <w:r w:rsidRPr="00517D38">
        <w:rPr>
          <w:rFonts w:ascii="Arial" w:hAnsi="Arial" w:cs="Arial"/>
          <w:lang w:val="en-US"/>
        </w:rPr>
        <w:t>Host</w:t>
      </w:r>
      <w:r w:rsidR="00FC30F0" w:rsidRPr="00517D38">
        <w:rPr>
          <w:rFonts w:ascii="Arial" w:hAnsi="Arial" w:cs="Arial"/>
          <w:lang w:val="en-US"/>
        </w:rPr>
        <w:t>)</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Visual SourceSafe 4 / 5 / 6</w:t>
      </w:r>
    </w:p>
    <w:p w:rsidR="00C808A9" w:rsidRPr="00517D38" w:rsidRDefault="00C808A9" w:rsidP="00802ED9">
      <w:pPr>
        <w:numPr>
          <w:ilvl w:val="1"/>
          <w:numId w:val="16"/>
        </w:numPr>
        <w:spacing w:before="0" w:after="24"/>
        <w:ind w:left="1797" w:hanging="357"/>
        <w:rPr>
          <w:rFonts w:ascii="Arial" w:hAnsi="Arial" w:cs="Arial"/>
          <w:lang w:val="en-US"/>
        </w:rPr>
      </w:pPr>
      <w:r w:rsidRPr="00517D38">
        <w:rPr>
          <w:rFonts w:ascii="Arial" w:hAnsi="Arial" w:cs="Arial"/>
          <w:lang w:val="en-US"/>
        </w:rPr>
        <w:t>Windows Rights Management Services (RMS)</w:t>
      </w:r>
    </w:p>
    <w:p w:rsidR="008A50F2" w:rsidRPr="00517D38" w:rsidRDefault="008A50F2" w:rsidP="00802ED9">
      <w:pPr>
        <w:numPr>
          <w:ilvl w:val="1"/>
          <w:numId w:val="16"/>
        </w:numPr>
        <w:spacing w:before="0" w:after="24"/>
        <w:ind w:left="1797" w:hanging="357"/>
        <w:rPr>
          <w:rFonts w:ascii="Arial" w:hAnsi="Arial" w:cs="Arial"/>
          <w:lang w:val="en-US"/>
        </w:rPr>
      </w:pPr>
      <w:r w:rsidRPr="00517D38">
        <w:rPr>
          <w:rFonts w:ascii="Arial" w:hAnsi="Arial" w:cs="Arial"/>
          <w:lang w:val="en-US"/>
        </w:rPr>
        <w:t xml:space="preserve">Windows </w:t>
      </w:r>
      <w:smartTag w:uri="urn:schemas-microsoft-com:office:smarttags" w:element="mswterms">
        <w:r w:rsidRPr="00517D38">
          <w:rPr>
            <w:rFonts w:ascii="Arial" w:hAnsi="Arial" w:cs="Arial"/>
            <w:lang w:val="en-US"/>
          </w:rPr>
          <w:t>SharePoint</w:t>
        </w:r>
      </w:smartTag>
      <w:r w:rsidRPr="00517D38">
        <w:rPr>
          <w:rFonts w:ascii="Arial" w:hAnsi="Arial" w:cs="Arial"/>
          <w:lang w:val="en-US"/>
        </w:rPr>
        <w:t xml:space="preserve"> Services (WSS)</w:t>
      </w:r>
    </w:p>
    <w:p w:rsidR="00C808A9" w:rsidRPr="00517D38" w:rsidRDefault="00904BFB" w:rsidP="00802ED9">
      <w:pPr>
        <w:numPr>
          <w:ilvl w:val="1"/>
          <w:numId w:val="16"/>
        </w:numPr>
        <w:spacing w:before="0" w:after="24"/>
        <w:ind w:left="1797" w:hanging="357"/>
        <w:rPr>
          <w:rFonts w:ascii="Arial" w:hAnsi="Arial" w:cs="Arial"/>
          <w:lang w:val="en-US"/>
        </w:rPr>
      </w:pPr>
      <w:r w:rsidRPr="00517D38">
        <w:rPr>
          <w:rFonts w:ascii="Arial" w:hAnsi="Arial" w:cs="Arial"/>
          <w:lang w:val="en-US"/>
        </w:rPr>
        <w:t>Windows System Resource Manager (</w:t>
      </w:r>
      <w:r w:rsidR="00C808A9" w:rsidRPr="00517D38">
        <w:rPr>
          <w:rFonts w:ascii="Arial" w:hAnsi="Arial" w:cs="Arial"/>
          <w:lang w:val="en-US"/>
        </w:rPr>
        <w:t>WSRM</w:t>
      </w:r>
      <w:r w:rsidRPr="00517D38">
        <w:rPr>
          <w:rFonts w:ascii="Arial" w:hAnsi="Arial" w:cs="Arial"/>
          <w:lang w:val="en-US"/>
        </w:rPr>
        <w:t>)</w:t>
      </w:r>
    </w:p>
    <w:p w:rsidR="00AC4A63" w:rsidRPr="00517D38" w:rsidRDefault="00904BFB" w:rsidP="00802ED9">
      <w:pPr>
        <w:numPr>
          <w:ilvl w:val="1"/>
          <w:numId w:val="16"/>
        </w:numPr>
        <w:spacing w:before="0" w:after="24"/>
        <w:ind w:left="1797" w:hanging="357"/>
        <w:rPr>
          <w:rFonts w:ascii="Arial" w:hAnsi="Arial" w:cs="Arial"/>
          <w:lang w:val="en-US"/>
        </w:rPr>
      </w:pPr>
      <w:r w:rsidRPr="00517D38">
        <w:rPr>
          <w:rFonts w:ascii="Arial" w:hAnsi="Arial" w:cs="Arial"/>
          <w:lang w:val="en-US"/>
        </w:rPr>
        <w:t>Windows Server Update Services (</w:t>
      </w:r>
      <w:r w:rsidR="00AC4A63" w:rsidRPr="00517D38">
        <w:rPr>
          <w:rFonts w:ascii="Arial" w:hAnsi="Arial" w:cs="Arial"/>
          <w:lang w:val="en-US"/>
        </w:rPr>
        <w:t>WSUS</w:t>
      </w:r>
      <w:r w:rsidRPr="00517D38">
        <w:rPr>
          <w:rFonts w:ascii="Arial" w:hAnsi="Arial" w:cs="Arial"/>
          <w:lang w:val="en-US"/>
        </w:rPr>
        <w:t>)</w:t>
      </w:r>
    </w:p>
    <w:p w:rsidR="00C808A9" w:rsidRPr="00517D38" w:rsidRDefault="00C808A9" w:rsidP="005A7DC1">
      <w:pPr>
        <w:spacing w:before="0" w:after="0"/>
        <w:ind w:left="0"/>
        <w:rPr>
          <w:rFonts w:ascii="Arial" w:hAnsi="Arial" w:cs="Arial"/>
          <w:lang w:val="en-US"/>
        </w:rPr>
      </w:pPr>
    </w:p>
    <w:p w:rsidR="00380ACA" w:rsidRPr="00517D38" w:rsidRDefault="009E310C" w:rsidP="00C808A9">
      <w:pPr>
        <w:numPr>
          <w:ilvl w:val="0"/>
          <w:numId w:val="16"/>
        </w:numPr>
        <w:ind w:left="1077" w:hanging="357"/>
        <w:rPr>
          <w:rFonts w:ascii="Arial" w:hAnsi="Arial" w:cs="Arial"/>
          <w:lang w:val="en-US"/>
        </w:rPr>
      </w:pPr>
      <w:r w:rsidRPr="00517D38">
        <w:rPr>
          <w:rFonts w:ascii="Arial" w:hAnsi="Arial" w:cs="Arial"/>
          <w:lang w:val="en-US"/>
        </w:rPr>
        <w:t xml:space="preserve">Core </w:t>
      </w:r>
      <w:r w:rsidR="00380ACA" w:rsidRPr="00517D38">
        <w:rPr>
          <w:rFonts w:ascii="Arial" w:hAnsi="Arial" w:cs="Arial"/>
          <w:lang w:val="en-US"/>
        </w:rPr>
        <w:t xml:space="preserve">Windows </w:t>
      </w:r>
      <w:r w:rsidR="006250E7" w:rsidRPr="00517D38">
        <w:rPr>
          <w:rFonts w:ascii="Arial" w:hAnsi="Arial" w:cs="Arial"/>
          <w:lang w:val="en-US"/>
        </w:rPr>
        <w:t xml:space="preserve">Server </w:t>
      </w:r>
      <w:r w:rsidR="00380ACA" w:rsidRPr="00517D38">
        <w:rPr>
          <w:rFonts w:ascii="Arial" w:hAnsi="Arial" w:cs="Arial"/>
          <w:lang w:val="en-US"/>
        </w:rPr>
        <w:t>200</w:t>
      </w:r>
      <w:r w:rsidR="006250E7" w:rsidRPr="00517D38">
        <w:rPr>
          <w:rFonts w:ascii="Arial" w:hAnsi="Arial" w:cs="Arial"/>
          <w:lang w:val="en-US"/>
        </w:rPr>
        <w:t>3</w:t>
      </w:r>
      <w:r w:rsidR="00380ACA" w:rsidRPr="00517D38">
        <w:rPr>
          <w:rFonts w:ascii="Arial" w:hAnsi="Arial" w:cs="Arial"/>
          <w:lang w:val="en-US"/>
        </w:rPr>
        <w:t xml:space="preserve"> </w:t>
      </w:r>
      <w:r w:rsidRPr="00517D38">
        <w:rPr>
          <w:rFonts w:ascii="Arial" w:hAnsi="Arial" w:cs="Arial"/>
          <w:lang w:val="en-US"/>
        </w:rPr>
        <w:t>Services</w:t>
      </w:r>
    </w:p>
    <w:p w:rsidR="009F5D8D" w:rsidRPr="00517D38" w:rsidRDefault="009F5D8D" w:rsidP="00802ED9">
      <w:pPr>
        <w:numPr>
          <w:ilvl w:val="1"/>
          <w:numId w:val="16"/>
        </w:numPr>
        <w:spacing w:before="0" w:after="24"/>
        <w:ind w:left="1797" w:hanging="357"/>
        <w:rPr>
          <w:rFonts w:ascii="Arial" w:hAnsi="Arial" w:cs="Arial"/>
          <w:lang w:val="en-US"/>
        </w:rPr>
      </w:pPr>
      <w:r w:rsidRPr="00517D38">
        <w:rPr>
          <w:rFonts w:ascii="Arial" w:hAnsi="Arial" w:cs="Arial"/>
          <w:lang w:val="en-US"/>
        </w:rPr>
        <w:t>Active Directory</w:t>
      </w:r>
    </w:p>
    <w:p w:rsidR="00380ACA" w:rsidRPr="00517D38" w:rsidRDefault="00C808A9" w:rsidP="00802ED9">
      <w:pPr>
        <w:numPr>
          <w:ilvl w:val="1"/>
          <w:numId w:val="16"/>
        </w:numPr>
        <w:spacing w:before="0" w:after="24"/>
        <w:ind w:left="1797" w:hanging="357"/>
        <w:rPr>
          <w:rFonts w:ascii="Arial" w:hAnsi="Arial" w:cs="Arial"/>
          <w:lang w:val="en-US"/>
        </w:rPr>
      </w:pPr>
      <w:r w:rsidRPr="00517D38">
        <w:rPr>
          <w:rFonts w:ascii="Arial" w:hAnsi="Arial" w:cs="Arial"/>
          <w:lang w:val="en-US"/>
        </w:rPr>
        <w:t>ASP</w:t>
      </w:r>
      <w:smartTag w:uri="urn:schemas-microsoft-com:office:smarttags" w:element="mswterms">
        <w:r w:rsidRPr="00517D38">
          <w:rPr>
            <w:rFonts w:ascii="Arial" w:hAnsi="Arial" w:cs="Arial"/>
            <w:lang w:val="en-US"/>
          </w:rPr>
          <w:t>.NET</w:t>
        </w:r>
      </w:smartTag>
      <w:r w:rsidRPr="00517D38">
        <w:rPr>
          <w:rFonts w:ascii="Arial" w:hAnsi="Arial" w:cs="Arial"/>
          <w:lang w:val="en-US"/>
        </w:rPr>
        <w:t xml:space="preserve"> applications</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Cluster Service</w:t>
      </w:r>
    </w:p>
    <w:p w:rsidR="00E17887" w:rsidRPr="00517D38" w:rsidRDefault="00C74386" w:rsidP="00802ED9">
      <w:pPr>
        <w:numPr>
          <w:ilvl w:val="1"/>
          <w:numId w:val="16"/>
        </w:numPr>
        <w:spacing w:before="0" w:after="24"/>
        <w:ind w:left="1797" w:hanging="357"/>
        <w:rPr>
          <w:rFonts w:ascii="Arial" w:hAnsi="Arial" w:cs="Arial"/>
          <w:lang w:val="en-US"/>
        </w:rPr>
      </w:pPr>
      <w:r w:rsidRPr="00517D38">
        <w:rPr>
          <w:rFonts w:ascii="Arial" w:hAnsi="Arial" w:cs="Arial"/>
          <w:lang w:val="en-US"/>
        </w:rPr>
        <w:t>DHCP</w:t>
      </w:r>
      <w:r w:rsidR="00E17887" w:rsidRPr="00517D38">
        <w:rPr>
          <w:rFonts w:ascii="Arial" w:hAnsi="Arial" w:cs="Arial"/>
          <w:lang w:val="en-US"/>
        </w:rPr>
        <w:t xml:space="preserve"> Service</w:t>
      </w:r>
    </w:p>
    <w:p w:rsidR="00C74386" w:rsidRPr="00517D38" w:rsidRDefault="00E17887" w:rsidP="00802ED9">
      <w:pPr>
        <w:numPr>
          <w:ilvl w:val="1"/>
          <w:numId w:val="16"/>
        </w:numPr>
        <w:spacing w:before="0" w:after="24"/>
        <w:ind w:left="1797" w:hanging="357"/>
        <w:rPr>
          <w:rFonts w:ascii="Arial" w:hAnsi="Arial" w:cs="Arial"/>
          <w:lang w:val="en-US"/>
        </w:rPr>
      </w:pPr>
      <w:r w:rsidRPr="00517D38">
        <w:rPr>
          <w:rFonts w:ascii="Arial" w:hAnsi="Arial" w:cs="Arial"/>
          <w:lang w:val="en-US"/>
        </w:rPr>
        <w:t>File Replication Service (FRS)</w:t>
      </w:r>
    </w:p>
    <w:p w:rsidR="00380ACA" w:rsidRPr="00517D38" w:rsidRDefault="002300F9" w:rsidP="00802ED9">
      <w:pPr>
        <w:numPr>
          <w:ilvl w:val="1"/>
          <w:numId w:val="16"/>
        </w:numPr>
        <w:spacing w:before="0" w:after="24"/>
        <w:ind w:left="1797" w:hanging="357"/>
        <w:rPr>
          <w:rFonts w:ascii="Arial" w:hAnsi="Arial" w:cs="Arial"/>
          <w:lang w:val="en-US"/>
        </w:rPr>
      </w:pPr>
      <w:r w:rsidRPr="00517D38">
        <w:rPr>
          <w:rFonts w:ascii="Arial" w:hAnsi="Arial" w:cs="Arial"/>
          <w:lang w:val="en-US"/>
        </w:rPr>
        <w:t>Internet Information Services (IIS)</w:t>
      </w:r>
      <w:r w:rsidR="00380ACA" w:rsidRPr="00517D38">
        <w:rPr>
          <w:rFonts w:ascii="Arial" w:hAnsi="Arial" w:cs="Arial"/>
          <w:lang w:val="en-US"/>
        </w:rPr>
        <w:t xml:space="preserve"> 5 / 6</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Index Service</w:t>
      </w:r>
    </w:p>
    <w:p w:rsidR="00C74386" w:rsidRPr="00517D38" w:rsidRDefault="00C74386" w:rsidP="00802ED9">
      <w:pPr>
        <w:numPr>
          <w:ilvl w:val="1"/>
          <w:numId w:val="16"/>
        </w:numPr>
        <w:spacing w:before="0" w:after="24"/>
        <w:ind w:left="1797" w:hanging="357"/>
        <w:rPr>
          <w:rFonts w:ascii="Arial" w:hAnsi="Arial" w:cs="Arial"/>
          <w:lang w:val="en-US"/>
        </w:rPr>
      </w:pPr>
      <w:r w:rsidRPr="00517D38">
        <w:rPr>
          <w:rFonts w:ascii="Arial" w:hAnsi="Arial" w:cs="Arial"/>
          <w:lang w:val="en-US"/>
        </w:rPr>
        <w:t>MSMQ</w:t>
      </w:r>
    </w:p>
    <w:p w:rsidR="007F57DE" w:rsidRPr="00517D38" w:rsidRDefault="007F57DE" w:rsidP="00802ED9">
      <w:pPr>
        <w:numPr>
          <w:ilvl w:val="1"/>
          <w:numId w:val="16"/>
        </w:numPr>
        <w:spacing w:before="0" w:after="24"/>
        <w:ind w:left="1797" w:hanging="357"/>
        <w:rPr>
          <w:rFonts w:ascii="Arial" w:hAnsi="Arial" w:cs="Arial"/>
          <w:lang w:val="en-US"/>
        </w:rPr>
      </w:pPr>
      <w:r w:rsidRPr="00517D38">
        <w:rPr>
          <w:rFonts w:ascii="Arial" w:hAnsi="Arial" w:cs="Arial"/>
          <w:lang w:val="en-US"/>
        </w:rPr>
        <w:t>Pagefile</w:t>
      </w:r>
    </w:p>
    <w:p w:rsidR="00E17887" w:rsidRPr="00517D38" w:rsidRDefault="00E17887" w:rsidP="00802ED9">
      <w:pPr>
        <w:numPr>
          <w:ilvl w:val="1"/>
          <w:numId w:val="16"/>
        </w:numPr>
        <w:spacing w:before="0" w:after="24"/>
        <w:ind w:left="1797" w:hanging="357"/>
        <w:rPr>
          <w:rFonts w:ascii="Arial" w:hAnsi="Arial" w:cs="Arial"/>
          <w:lang w:val="en-US"/>
        </w:rPr>
      </w:pPr>
      <w:r w:rsidRPr="00517D38">
        <w:rPr>
          <w:rFonts w:ascii="Arial" w:hAnsi="Arial" w:cs="Arial"/>
          <w:lang w:val="en-US"/>
        </w:rPr>
        <w:t>Print Service</w:t>
      </w:r>
    </w:p>
    <w:p w:rsidR="007F57DE" w:rsidRPr="00517D38" w:rsidRDefault="007F57DE" w:rsidP="00802ED9">
      <w:pPr>
        <w:numPr>
          <w:ilvl w:val="1"/>
          <w:numId w:val="16"/>
        </w:numPr>
        <w:spacing w:before="0" w:after="24"/>
        <w:ind w:left="1797" w:hanging="357"/>
        <w:rPr>
          <w:rFonts w:ascii="Arial" w:hAnsi="Arial" w:cs="Arial"/>
          <w:lang w:val="en-US"/>
        </w:rPr>
      </w:pPr>
      <w:r w:rsidRPr="00517D38">
        <w:rPr>
          <w:rFonts w:ascii="Arial" w:hAnsi="Arial" w:cs="Arial"/>
          <w:lang w:val="en-US"/>
        </w:rPr>
        <w:t>SMTP</w:t>
      </w:r>
      <w:r w:rsidR="00E17887" w:rsidRPr="00517D38">
        <w:rPr>
          <w:rFonts w:ascii="Arial" w:hAnsi="Arial" w:cs="Arial"/>
          <w:lang w:val="en-US"/>
        </w:rPr>
        <w:t xml:space="preserve"> Service</w:t>
      </w:r>
    </w:p>
    <w:p w:rsidR="00380ACA" w:rsidRPr="00517D38" w:rsidRDefault="00380ACA" w:rsidP="00802ED9">
      <w:pPr>
        <w:numPr>
          <w:ilvl w:val="1"/>
          <w:numId w:val="16"/>
        </w:numPr>
        <w:spacing w:before="0" w:after="24"/>
        <w:ind w:left="1797" w:hanging="357"/>
        <w:rPr>
          <w:rFonts w:ascii="Arial" w:hAnsi="Arial" w:cs="Arial"/>
          <w:lang w:val="en-US"/>
        </w:rPr>
      </w:pPr>
      <w:r w:rsidRPr="00517D38">
        <w:rPr>
          <w:rFonts w:ascii="Arial" w:hAnsi="Arial" w:cs="Arial"/>
          <w:lang w:val="en-US"/>
        </w:rPr>
        <w:t>Terminal Server Licensing Service</w:t>
      </w:r>
    </w:p>
    <w:p w:rsidR="00E17887" w:rsidRPr="00517D38" w:rsidRDefault="00C74386" w:rsidP="00802ED9">
      <w:pPr>
        <w:numPr>
          <w:ilvl w:val="1"/>
          <w:numId w:val="16"/>
        </w:numPr>
        <w:spacing w:before="0" w:after="24"/>
        <w:ind w:left="1797" w:hanging="357"/>
        <w:rPr>
          <w:rFonts w:ascii="Arial" w:hAnsi="Arial" w:cs="Arial"/>
          <w:lang w:val="en-US"/>
        </w:rPr>
      </w:pPr>
      <w:r w:rsidRPr="00517D38">
        <w:rPr>
          <w:rFonts w:ascii="Arial" w:hAnsi="Arial" w:cs="Arial"/>
          <w:lang w:val="en-US"/>
        </w:rPr>
        <w:t>WINS</w:t>
      </w:r>
      <w:r w:rsidR="00E17887" w:rsidRPr="00517D38">
        <w:rPr>
          <w:rFonts w:ascii="Arial" w:hAnsi="Arial" w:cs="Arial"/>
          <w:lang w:val="en-US"/>
        </w:rPr>
        <w:t xml:space="preserve"> Service</w:t>
      </w:r>
    </w:p>
    <w:p w:rsidR="003F174F" w:rsidRPr="00517D38" w:rsidRDefault="003F174F" w:rsidP="003F174F">
      <w:pPr>
        <w:spacing w:before="0" w:after="24"/>
        <w:rPr>
          <w:rFonts w:ascii="Arial" w:hAnsi="Arial" w:cs="Arial"/>
          <w:lang w:val="en-US"/>
        </w:rPr>
      </w:pPr>
    </w:p>
    <w:p w:rsidR="003F174F" w:rsidRPr="00517D38" w:rsidRDefault="003F174F" w:rsidP="003F174F">
      <w:pPr>
        <w:spacing w:before="0" w:after="24"/>
        <w:rPr>
          <w:rFonts w:ascii="Arial" w:hAnsi="Arial" w:cs="Arial"/>
          <w:lang w:val="en-US"/>
        </w:rPr>
      </w:pPr>
      <w:r w:rsidRPr="00517D38">
        <w:rPr>
          <w:rFonts w:ascii="Arial" w:hAnsi="Arial" w:cs="Arial"/>
          <w:lang w:val="en-US"/>
        </w:rPr>
        <w:t xml:space="preserve">This document does not cover scanning of data within applications themselves. For example, it is possible to scan </w:t>
      </w:r>
      <w:r w:rsidR="000C44BE" w:rsidRPr="00517D38">
        <w:rPr>
          <w:rFonts w:ascii="Arial" w:hAnsi="Arial" w:cs="Arial"/>
          <w:lang w:val="en-US"/>
        </w:rPr>
        <w:t xml:space="preserve">data within </w:t>
      </w:r>
      <w:r w:rsidRPr="00517D38">
        <w:rPr>
          <w:rFonts w:ascii="Arial" w:hAnsi="Arial" w:cs="Arial"/>
          <w:lang w:val="en-US"/>
        </w:rPr>
        <w:t xml:space="preserve">Exchange and </w:t>
      </w:r>
      <w:smartTag w:uri="urn:schemas-microsoft-com:office:smarttags" w:element="mswterms">
        <w:r w:rsidRPr="00517D38">
          <w:rPr>
            <w:rFonts w:ascii="Arial" w:hAnsi="Arial" w:cs="Arial"/>
            <w:lang w:val="en-US"/>
          </w:rPr>
          <w:t>SharePoint</w:t>
        </w:r>
      </w:smartTag>
      <w:r w:rsidRPr="00517D38">
        <w:rPr>
          <w:rFonts w:ascii="Arial" w:hAnsi="Arial" w:cs="Arial"/>
          <w:lang w:val="en-US"/>
        </w:rPr>
        <w:t xml:space="preserve"> databases.</w:t>
      </w:r>
    </w:p>
    <w:p w:rsidR="00C74386" w:rsidRPr="00517D38" w:rsidRDefault="00C74386" w:rsidP="002300F9">
      <w:pPr>
        <w:spacing w:before="0" w:after="0"/>
        <w:ind w:left="0"/>
        <w:rPr>
          <w:rFonts w:ascii="Arial" w:hAnsi="Arial" w:cs="Arial"/>
          <w:lang w:val="en-US"/>
        </w:rPr>
      </w:pPr>
    </w:p>
    <w:p w:rsidR="007C28A5" w:rsidRPr="00517D38" w:rsidRDefault="007C28A5" w:rsidP="008C26CE">
      <w:pPr>
        <w:rPr>
          <w:rFonts w:ascii="Arial" w:hAnsi="Arial" w:cs="Arial"/>
          <w:lang w:val="en-US"/>
        </w:rPr>
        <w:sectPr w:rsidR="007C28A5" w:rsidRPr="00517D38" w:rsidSect="008A50F2">
          <w:pgSz w:w="11907" w:h="16840" w:code="9"/>
          <w:pgMar w:top="1134" w:right="1134" w:bottom="1134" w:left="1134" w:header="709" w:footer="709" w:gutter="0"/>
          <w:pgNumType w:start="1"/>
          <w:cols w:space="708"/>
          <w:docGrid w:linePitch="360"/>
        </w:sectPr>
      </w:pPr>
    </w:p>
    <w:p w:rsidR="008A7D28" w:rsidRPr="00517D38" w:rsidRDefault="009E310C" w:rsidP="009E310C">
      <w:pPr>
        <w:pStyle w:val="NumHeading1"/>
        <w:rPr>
          <w:rFonts w:ascii="Arial" w:hAnsi="Arial" w:cs="Arial"/>
          <w:lang w:val="en-US"/>
        </w:rPr>
      </w:pPr>
      <w:bookmarkStart w:id="7" w:name="_Toc214718455"/>
      <w:r w:rsidRPr="00517D38">
        <w:rPr>
          <w:rFonts w:ascii="Arial" w:hAnsi="Arial" w:cs="Arial"/>
          <w:lang w:val="en-US"/>
        </w:rPr>
        <w:lastRenderedPageBreak/>
        <w:t>Exclusion</w:t>
      </w:r>
      <w:r w:rsidR="000C44BE" w:rsidRPr="00517D38">
        <w:rPr>
          <w:rFonts w:ascii="Arial" w:hAnsi="Arial" w:cs="Arial"/>
          <w:lang w:val="en-US"/>
        </w:rPr>
        <w:t xml:space="preserve"> Guidelines</w:t>
      </w:r>
      <w:bookmarkEnd w:id="7"/>
    </w:p>
    <w:p w:rsidR="008969DB" w:rsidRPr="00517D38" w:rsidRDefault="008969DB" w:rsidP="008969DB">
      <w:pPr>
        <w:rPr>
          <w:rFonts w:ascii="Arial" w:hAnsi="Arial" w:cs="Arial"/>
          <w:lang w:val="en-US"/>
        </w:rPr>
      </w:pPr>
    </w:p>
    <w:tbl>
      <w:tblPr>
        <w:tblW w:w="14760" w:type="dxa"/>
        <w:tblInd w:w="57" w:type="dxa"/>
        <w:tblBorders>
          <w:top w:val="single" w:sz="8" w:space="0" w:color="999999"/>
          <w:bottom w:val="single" w:sz="8" w:space="0" w:color="999999"/>
          <w:insideH w:val="single" w:sz="8" w:space="0" w:color="999999"/>
        </w:tblBorders>
        <w:tblLayout w:type="fixed"/>
        <w:tblCellMar>
          <w:left w:w="57" w:type="dxa"/>
          <w:right w:w="57" w:type="dxa"/>
        </w:tblCellMar>
        <w:tblLook w:val="01E0"/>
      </w:tblPr>
      <w:tblGrid>
        <w:gridCol w:w="2700"/>
        <w:gridCol w:w="986"/>
        <w:gridCol w:w="1534"/>
        <w:gridCol w:w="5220"/>
        <w:gridCol w:w="4320"/>
      </w:tblGrid>
      <w:tr w:rsidR="00025163" w:rsidRPr="00517D38" w:rsidTr="00766266">
        <w:tc>
          <w:tcPr>
            <w:tcW w:w="2700" w:type="dxa"/>
            <w:shd w:val="clear" w:color="auto" w:fill="E6E6E6"/>
          </w:tcPr>
          <w:p w:rsidR="00025163" w:rsidRPr="00517D38" w:rsidRDefault="0010327F" w:rsidP="00766266">
            <w:pPr>
              <w:spacing w:before="60"/>
              <w:ind w:left="0"/>
              <w:rPr>
                <w:rFonts w:ascii="Arial" w:hAnsi="Arial" w:cs="Arial"/>
                <w:b/>
                <w:sz w:val="16"/>
                <w:lang w:val="en-US"/>
              </w:rPr>
            </w:pPr>
            <w:r w:rsidRPr="00517D38">
              <w:rPr>
                <w:rFonts w:ascii="Arial" w:hAnsi="Arial" w:cs="Arial"/>
                <w:b/>
                <w:sz w:val="16"/>
                <w:lang w:val="en-US"/>
              </w:rPr>
              <w:t>Service / Application</w:t>
            </w:r>
          </w:p>
        </w:tc>
        <w:tc>
          <w:tcPr>
            <w:tcW w:w="986" w:type="dxa"/>
            <w:shd w:val="clear" w:color="auto" w:fill="E6E6E6"/>
          </w:tcPr>
          <w:p w:rsidR="00025163" w:rsidRPr="00517D38" w:rsidRDefault="00025163" w:rsidP="00766266">
            <w:pPr>
              <w:spacing w:before="60"/>
              <w:ind w:left="0"/>
              <w:rPr>
                <w:rFonts w:ascii="Arial" w:hAnsi="Arial" w:cs="Arial"/>
                <w:b/>
                <w:sz w:val="16"/>
                <w:lang w:val="en-US"/>
              </w:rPr>
            </w:pPr>
            <w:r w:rsidRPr="00517D38">
              <w:rPr>
                <w:rFonts w:ascii="Arial" w:hAnsi="Arial" w:cs="Arial"/>
                <w:b/>
                <w:sz w:val="16"/>
                <w:lang w:val="en-US"/>
              </w:rPr>
              <w:t>Process</w:t>
            </w:r>
          </w:p>
        </w:tc>
        <w:tc>
          <w:tcPr>
            <w:tcW w:w="1534" w:type="dxa"/>
            <w:shd w:val="clear" w:color="auto" w:fill="E6E6E6"/>
          </w:tcPr>
          <w:p w:rsidR="00025163" w:rsidRPr="00517D38" w:rsidRDefault="00025163" w:rsidP="00766266">
            <w:pPr>
              <w:spacing w:before="60"/>
              <w:ind w:left="0"/>
              <w:rPr>
                <w:rFonts w:ascii="Arial" w:hAnsi="Arial" w:cs="Arial"/>
                <w:b/>
                <w:sz w:val="16"/>
                <w:lang w:val="en-US"/>
              </w:rPr>
            </w:pPr>
            <w:r w:rsidRPr="00517D38">
              <w:rPr>
                <w:rFonts w:ascii="Arial" w:hAnsi="Arial" w:cs="Arial"/>
                <w:b/>
                <w:sz w:val="16"/>
                <w:lang w:val="en-US"/>
              </w:rPr>
              <w:t>File</w:t>
            </w:r>
            <w:r w:rsidR="00111212" w:rsidRPr="00517D38">
              <w:rPr>
                <w:rFonts w:ascii="Arial" w:hAnsi="Arial" w:cs="Arial"/>
                <w:b/>
                <w:sz w:val="16"/>
                <w:lang w:val="en-US"/>
              </w:rPr>
              <w:t xml:space="preserve">, </w:t>
            </w:r>
            <w:r w:rsidR="0010327F" w:rsidRPr="00517D38">
              <w:rPr>
                <w:rFonts w:ascii="Arial" w:hAnsi="Arial" w:cs="Arial"/>
                <w:b/>
                <w:sz w:val="16"/>
                <w:lang w:val="en-US"/>
              </w:rPr>
              <w:t>Extension</w:t>
            </w:r>
            <w:r w:rsidR="00111212" w:rsidRPr="00517D38">
              <w:rPr>
                <w:rFonts w:ascii="Arial" w:hAnsi="Arial" w:cs="Arial"/>
                <w:b/>
                <w:sz w:val="16"/>
                <w:lang w:val="en-US"/>
              </w:rPr>
              <w:t xml:space="preserve"> or TCP/IP port</w:t>
            </w:r>
          </w:p>
        </w:tc>
        <w:tc>
          <w:tcPr>
            <w:tcW w:w="5220" w:type="dxa"/>
            <w:shd w:val="clear" w:color="auto" w:fill="E6E6E6"/>
          </w:tcPr>
          <w:p w:rsidR="00025163" w:rsidRPr="00517D38" w:rsidRDefault="00DD04E2" w:rsidP="00766266">
            <w:pPr>
              <w:spacing w:before="60"/>
              <w:ind w:left="0"/>
              <w:rPr>
                <w:rFonts w:ascii="Arial" w:hAnsi="Arial" w:cs="Arial"/>
                <w:b/>
                <w:sz w:val="16"/>
                <w:lang w:val="en-US"/>
              </w:rPr>
            </w:pPr>
            <w:r w:rsidRPr="00517D38">
              <w:rPr>
                <w:rFonts w:ascii="Arial" w:hAnsi="Arial" w:cs="Arial"/>
                <w:b/>
                <w:sz w:val="16"/>
                <w:lang w:val="en-US"/>
              </w:rPr>
              <w:t xml:space="preserve">Default </w:t>
            </w:r>
            <w:r w:rsidR="0010327F" w:rsidRPr="00517D38">
              <w:rPr>
                <w:rFonts w:ascii="Arial" w:hAnsi="Arial" w:cs="Arial"/>
                <w:b/>
                <w:sz w:val="16"/>
                <w:lang w:val="en-US"/>
              </w:rPr>
              <w:t>Folder</w:t>
            </w:r>
          </w:p>
        </w:tc>
        <w:tc>
          <w:tcPr>
            <w:tcW w:w="4320" w:type="dxa"/>
            <w:shd w:val="clear" w:color="auto" w:fill="E6E6E6"/>
          </w:tcPr>
          <w:p w:rsidR="00025163" w:rsidRPr="00517D38" w:rsidRDefault="0010327F" w:rsidP="00766266">
            <w:pPr>
              <w:spacing w:before="60"/>
              <w:ind w:left="0"/>
              <w:rPr>
                <w:rFonts w:ascii="Arial" w:hAnsi="Arial" w:cs="Arial"/>
                <w:b/>
                <w:sz w:val="16"/>
                <w:lang w:val="en-US"/>
              </w:rPr>
            </w:pPr>
            <w:r w:rsidRPr="00517D38">
              <w:rPr>
                <w:rFonts w:ascii="Arial" w:hAnsi="Arial" w:cs="Arial"/>
                <w:b/>
                <w:sz w:val="16"/>
                <w:lang w:val="en-US"/>
              </w:rPr>
              <w:t>Comments</w:t>
            </w:r>
          </w:p>
        </w:tc>
      </w:tr>
      <w:tr w:rsidR="00025163" w:rsidRPr="00517D38" w:rsidTr="00766266">
        <w:tc>
          <w:tcPr>
            <w:tcW w:w="2700" w:type="dxa"/>
            <w:tcBorders>
              <w:bottom w:val="single" w:sz="8" w:space="0" w:color="999999"/>
            </w:tcBorders>
            <w:shd w:val="clear" w:color="auto" w:fill="FFFF99"/>
          </w:tcPr>
          <w:p w:rsidR="00025163" w:rsidRPr="00517D38" w:rsidRDefault="006250E7" w:rsidP="006250E7">
            <w:pPr>
              <w:spacing w:before="60"/>
              <w:ind w:left="0"/>
              <w:rPr>
                <w:rFonts w:ascii="Arial" w:hAnsi="Arial" w:cs="Arial"/>
                <w:b/>
                <w:i/>
                <w:sz w:val="14"/>
                <w:szCs w:val="14"/>
                <w:lang w:val="en-US"/>
              </w:rPr>
            </w:pPr>
            <w:r w:rsidRPr="00517D38">
              <w:rPr>
                <w:rFonts w:ascii="Arial" w:hAnsi="Arial" w:cs="Arial"/>
                <w:b/>
                <w:i/>
                <w:sz w:val="14"/>
                <w:szCs w:val="14"/>
                <w:lang w:val="en-US"/>
              </w:rPr>
              <w:t>Windows Client</w:t>
            </w:r>
          </w:p>
        </w:tc>
        <w:tc>
          <w:tcPr>
            <w:tcW w:w="986" w:type="dxa"/>
            <w:shd w:val="clear" w:color="auto" w:fill="FFFF99"/>
          </w:tcPr>
          <w:p w:rsidR="00025163" w:rsidRPr="00517D38" w:rsidRDefault="00025163" w:rsidP="00766266">
            <w:pPr>
              <w:spacing w:before="60"/>
              <w:ind w:left="0"/>
              <w:rPr>
                <w:rFonts w:ascii="Arial" w:hAnsi="Arial" w:cs="Arial"/>
                <w:b/>
                <w:i/>
                <w:sz w:val="14"/>
                <w:szCs w:val="14"/>
                <w:lang w:val="en-US"/>
              </w:rPr>
            </w:pPr>
          </w:p>
        </w:tc>
        <w:tc>
          <w:tcPr>
            <w:tcW w:w="1534" w:type="dxa"/>
            <w:shd w:val="clear" w:color="auto" w:fill="FFFF99"/>
          </w:tcPr>
          <w:p w:rsidR="00025163" w:rsidRPr="00517D38" w:rsidRDefault="00025163" w:rsidP="00766266">
            <w:pPr>
              <w:spacing w:before="60"/>
              <w:ind w:left="0"/>
              <w:rPr>
                <w:rFonts w:ascii="Arial" w:hAnsi="Arial" w:cs="Arial"/>
                <w:b/>
                <w:i/>
                <w:sz w:val="14"/>
                <w:szCs w:val="14"/>
                <w:lang w:val="en-US"/>
              </w:rPr>
            </w:pPr>
          </w:p>
        </w:tc>
        <w:tc>
          <w:tcPr>
            <w:tcW w:w="5220" w:type="dxa"/>
            <w:shd w:val="clear" w:color="auto" w:fill="FFFF99"/>
          </w:tcPr>
          <w:p w:rsidR="00025163" w:rsidRPr="00517D38" w:rsidRDefault="00025163" w:rsidP="00766266">
            <w:pPr>
              <w:spacing w:before="60"/>
              <w:ind w:left="0"/>
              <w:rPr>
                <w:rFonts w:ascii="Arial" w:hAnsi="Arial" w:cs="Arial"/>
                <w:b/>
                <w:i/>
                <w:sz w:val="14"/>
                <w:szCs w:val="14"/>
                <w:lang w:val="en-US"/>
              </w:rPr>
            </w:pPr>
          </w:p>
        </w:tc>
        <w:tc>
          <w:tcPr>
            <w:tcW w:w="4320" w:type="dxa"/>
            <w:shd w:val="clear" w:color="auto" w:fill="FFFF99"/>
          </w:tcPr>
          <w:p w:rsidR="00025163" w:rsidRPr="00517D38" w:rsidRDefault="00025163" w:rsidP="00766266">
            <w:pPr>
              <w:spacing w:before="60"/>
              <w:ind w:left="0"/>
              <w:rPr>
                <w:rFonts w:ascii="Arial" w:hAnsi="Arial" w:cs="Arial"/>
                <w:b/>
                <w:i/>
                <w:sz w:val="14"/>
                <w:szCs w:val="14"/>
                <w:lang w:val="en-US"/>
              </w:rPr>
            </w:pPr>
          </w:p>
        </w:tc>
      </w:tr>
      <w:tr w:rsidR="006250E7" w:rsidRPr="00517D38" w:rsidTr="00766266">
        <w:tc>
          <w:tcPr>
            <w:tcW w:w="2700" w:type="dxa"/>
            <w:tcBorders>
              <w:bottom w:val="nil"/>
            </w:tcBorders>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WSUS</w:t>
            </w:r>
            <w:r w:rsidR="002A1B58">
              <w:rPr>
                <w:rFonts w:ascii="Arial" w:hAnsi="Arial" w:cs="Arial"/>
                <w:sz w:val="14"/>
                <w:szCs w:val="14"/>
              </w:rPr>
              <w:t xml:space="preserve"> client</w:t>
            </w:r>
          </w:p>
        </w:tc>
        <w:tc>
          <w:tcPr>
            <w:tcW w:w="986"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t>
            </w:r>
          </w:p>
        </w:tc>
        <w:tc>
          <w:tcPr>
            <w:tcW w:w="1534"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wsusscan.cab</w:t>
            </w:r>
          </w:p>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wsusscan2.cab</w:t>
            </w:r>
          </w:p>
        </w:tc>
        <w:tc>
          <w:tcPr>
            <w:tcW w:w="5220"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t>
            </w:r>
          </w:p>
        </w:tc>
        <w:tc>
          <w:tcPr>
            <w:tcW w:w="4320" w:type="dxa"/>
          </w:tcPr>
          <w:p w:rsidR="006250E7" w:rsidRPr="00517D38" w:rsidRDefault="009D109C" w:rsidP="00683A76">
            <w:pPr>
              <w:spacing w:before="60"/>
              <w:ind w:left="0"/>
              <w:rPr>
                <w:rFonts w:ascii="Arial" w:hAnsi="Arial" w:cs="Arial"/>
                <w:sz w:val="14"/>
                <w:szCs w:val="14"/>
              </w:rPr>
            </w:pPr>
            <w:hyperlink r:id="rId12" w:history="1">
              <w:r w:rsidR="006250E7" w:rsidRPr="00517D38">
                <w:rPr>
                  <w:rStyle w:val="Hyperlink"/>
                  <w:rFonts w:ascii="Arial" w:hAnsi="Arial" w:cs="Arial"/>
                  <w:sz w:val="14"/>
                  <w:szCs w:val="14"/>
                </w:rPr>
                <w:t>Multiple symptoms occur if an antivirus scan occurs while the Wsusscan.cab file or the Wsusscn2.cab file is copied</w:t>
              </w:r>
            </w:hyperlink>
          </w:p>
        </w:tc>
      </w:tr>
      <w:tr w:rsidR="006250E7" w:rsidRPr="00517D38" w:rsidTr="00766266">
        <w:tc>
          <w:tcPr>
            <w:tcW w:w="2700" w:type="dxa"/>
            <w:tcBorders>
              <w:bottom w:val="nil"/>
            </w:tcBorders>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Configuration Manager 2007 Client</w:t>
            </w:r>
          </w:p>
        </w:tc>
        <w:tc>
          <w:tcPr>
            <w:tcW w:w="986"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t>
            </w:r>
          </w:p>
        </w:tc>
        <w:tc>
          <w:tcPr>
            <w:tcW w:w="1534"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 /s</w:t>
            </w:r>
          </w:p>
        </w:tc>
        <w:tc>
          <w:tcPr>
            <w:tcW w:w="5220"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C:\Windows\system32\CCM\Cache</w:t>
            </w:r>
          </w:p>
          <w:p w:rsidR="006250E7" w:rsidRPr="00517D38" w:rsidRDefault="006250E7" w:rsidP="00683A76">
            <w:pPr>
              <w:spacing w:before="60"/>
              <w:ind w:left="0"/>
              <w:rPr>
                <w:rFonts w:ascii="Arial" w:hAnsi="Arial" w:cs="Arial"/>
                <w:sz w:val="14"/>
                <w:szCs w:val="14"/>
              </w:rPr>
            </w:pPr>
          </w:p>
        </w:tc>
        <w:tc>
          <w:tcPr>
            <w:tcW w:w="4320"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Package cache folder</w:t>
            </w:r>
          </w:p>
        </w:tc>
      </w:tr>
      <w:tr w:rsidR="006250E7" w:rsidRPr="00517D38" w:rsidTr="00766266">
        <w:tc>
          <w:tcPr>
            <w:tcW w:w="2700" w:type="dxa"/>
            <w:tcBorders>
              <w:bottom w:val="nil"/>
            </w:tcBorders>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Offline Folders</w:t>
            </w:r>
          </w:p>
        </w:tc>
        <w:tc>
          <w:tcPr>
            <w:tcW w:w="986" w:type="dxa"/>
          </w:tcPr>
          <w:p w:rsidR="006250E7" w:rsidRPr="00517D38" w:rsidRDefault="006250E7" w:rsidP="00683A76">
            <w:pPr>
              <w:spacing w:before="60"/>
              <w:ind w:left="0"/>
              <w:rPr>
                <w:rFonts w:ascii="Arial" w:hAnsi="Arial" w:cs="Arial"/>
                <w:sz w:val="14"/>
                <w:szCs w:val="14"/>
              </w:rPr>
            </w:pPr>
          </w:p>
        </w:tc>
        <w:tc>
          <w:tcPr>
            <w:tcW w:w="1534" w:type="dxa"/>
          </w:tcPr>
          <w:p w:rsidR="006250E7" w:rsidRPr="00517D38" w:rsidRDefault="006250E7" w:rsidP="00683A76">
            <w:pPr>
              <w:spacing w:before="60"/>
              <w:ind w:left="0"/>
              <w:rPr>
                <w:rFonts w:ascii="Arial" w:hAnsi="Arial" w:cs="Arial"/>
                <w:sz w:val="14"/>
                <w:szCs w:val="14"/>
              </w:rPr>
            </w:pPr>
          </w:p>
        </w:tc>
        <w:tc>
          <w:tcPr>
            <w:tcW w:w="5220"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c:\windows\CSC</w:t>
            </w:r>
          </w:p>
        </w:tc>
        <w:tc>
          <w:tcPr>
            <w:tcW w:w="4320" w:type="dxa"/>
          </w:tcPr>
          <w:p w:rsidR="006250E7" w:rsidRPr="00517D38" w:rsidRDefault="006250E7" w:rsidP="00683A76">
            <w:pPr>
              <w:spacing w:before="60"/>
              <w:ind w:left="0"/>
              <w:rPr>
                <w:rFonts w:ascii="Arial" w:hAnsi="Arial" w:cs="Arial"/>
                <w:sz w:val="14"/>
                <w:szCs w:val="14"/>
              </w:rPr>
            </w:pPr>
          </w:p>
        </w:tc>
      </w:tr>
      <w:tr w:rsidR="006250E7" w:rsidRPr="00517D38" w:rsidTr="00766266">
        <w:tc>
          <w:tcPr>
            <w:tcW w:w="2700" w:type="dxa"/>
            <w:tcBorders>
              <w:bottom w:val="nil"/>
            </w:tcBorders>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Print Spooler</w:t>
            </w:r>
          </w:p>
        </w:tc>
        <w:tc>
          <w:tcPr>
            <w:tcW w:w="986"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spoolsv.exe</w:t>
            </w:r>
          </w:p>
        </w:tc>
        <w:tc>
          <w:tcPr>
            <w:tcW w:w="1534"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 xml:space="preserve">*.spl </w:t>
            </w:r>
          </w:p>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*.shd</w:t>
            </w:r>
          </w:p>
        </w:tc>
        <w:tc>
          <w:tcPr>
            <w:tcW w:w="5220"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C:\WIndows\system32\spool\PRINTERS</w:t>
            </w:r>
          </w:p>
          <w:p w:rsidR="006250E7" w:rsidRPr="00517D38" w:rsidRDefault="006250E7" w:rsidP="00683A76">
            <w:pPr>
              <w:spacing w:before="60"/>
              <w:ind w:left="0"/>
              <w:rPr>
                <w:rFonts w:ascii="Arial" w:hAnsi="Arial" w:cs="Arial"/>
                <w:sz w:val="14"/>
                <w:szCs w:val="14"/>
              </w:rPr>
            </w:pPr>
          </w:p>
        </w:tc>
        <w:tc>
          <w:tcPr>
            <w:tcW w:w="4320"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Print Spool service</w:t>
            </w:r>
          </w:p>
        </w:tc>
      </w:tr>
      <w:tr w:rsidR="006250E7" w:rsidRPr="00517D38" w:rsidTr="00766266">
        <w:tc>
          <w:tcPr>
            <w:tcW w:w="2700" w:type="dxa"/>
            <w:tcBorders>
              <w:bottom w:val="nil"/>
            </w:tcBorders>
          </w:tcPr>
          <w:p w:rsidR="006250E7" w:rsidRPr="00517D38" w:rsidRDefault="006250E7" w:rsidP="00683A76">
            <w:pPr>
              <w:ind w:left="0"/>
              <w:rPr>
                <w:rFonts w:ascii="Arial" w:hAnsi="Arial" w:cs="Arial"/>
                <w:sz w:val="14"/>
                <w:szCs w:val="14"/>
              </w:rPr>
            </w:pPr>
            <w:r w:rsidRPr="00517D38">
              <w:rPr>
                <w:rFonts w:ascii="Arial" w:hAnsi="Arial" w:cs="Arial"/>
                <w:sz w:val="14"/>
                <w:szCs w:val="14"/>
              </w:rPr>
              <w:t>Softgrid Client</w:t>
            </w:r>
          </w:p>
        </w:tc>
        <w:tc>
          <w:tcPr>
            <w:tcW w:w="986" w:type="dxa"/>
          </w:tcPr>
          <w:p w:rsidR="006250E7" w:rsidRPr="00517D38" w:rsidRDefault="006250E7" w:rsidP="00683A76">
            <w:pPr>
              <w:ind w:left="0"/>
              <w:rPr>
                <w:rFonts w:ascii="Arial" w:hAnsi="Arial" w:cs="Arial"/>
                <w:sz w:val="14"/>
                <w:szCs w:val="14"/>
              </w:rPr>
            </w:pPr>
          </w:p>
        </w:tc>
        <w:tc>
          <w:tcPr>
            <w:tcW w:w="1534" w:type="dxa"/>
          </w:tcPr>
          <w:p w:rsidR="006250E7" w:rsidRPr="00517D38" w:rsidRDefault="006250E7" w:rsidP="00683A76">
            <w:pPr>
              <w:ind w:left="0"/>
              <w:rPr>
                <w:rFonts w:ascii="Arial" w:hAnsi="Arial" w:cs="Arial"/>
                <w:sz w:val="14"/>
                <w:szCs w:val="14"/>
              </w:rPr>
            </w:pPr>
            <w:r w:rsidRPr="00517D38">
              <w:rPr>
                <w:rFonts w:ascii="Arial" w:hAnsi="Arial" w:cs="Arial"/>
                <w:sz w:val="14"/>
                <w:szCs w:val="14"/>
              </w:rPr>
              <w:t>*.* /s</w:t>
            </w:r>
          </w:p>
        </w:tc>
        <w:tc>
          <w:tcPr>
            <w:tcW w:w="5220" w:type="dxa"/>
          </w:tcPr>
          <w:p w:rsidR="006250E7" w:rsidRPr="00517D38" w:rsidRDefault="006250E7" w:rsidP="00683A76">
            <w:pPr>
              <w:ind w:left="0"/>
              <w:rPr>
                <w:rFonts w:ascii="Arial" w:hAnsi="Arial" w:cs="Arial"/>
                <w:sz w:val="14"/>
                <w:szCs w:val="14"/>
                <w:lang w:val="hu-HU"/>
              </w:rPr>
            </w:pPr>
            <w:r w:rsidRPr="00517D38">
              <w:rPr>
                <w:rFonts w:ascii="Arial" w:hAnsi="Arial" w:cs="Arial"/>
                <w:sz w:val="14"/>
                <w:szCs w:val="14"/>
                <w:lang w:val="hu-HU"/>
              </w:rPr>
              <w:t>C:\Users\Public\Documents\SoftGrid Client</w:t>
            </w:r>
            <w:r w:rsidRPr="00517D38">
              <w:rPr>
                <w:rStyle w:val="FootnoteReference"/>
                <w:rFonts w:ascii="Arial" w:hAnsi="Arial" w:cs="Arial"/>
                <w:sz w:val="14"/>
                <w:szCs w:val="14"/>
                <w:lang w:val="hu-HU"/>
              </w:rPr>
              <w:footnoteReference w:id="2"/>
            </w:r>
          </w:p>
          <w:p w:rsidR="006250E7" w:rsidRPr="00517D38" w:rsidRDefault="006250E7" w:rsidP="00683A76">
            <w:pPr>
              <w:ind w:left="0"/>
              <w:rPr>
                <w:rFonts w:ascii="Arial" w:hAnsi="Arial" w:cs="Arial"/>
                <w:sz w:val="14"/>
                <w:szCs w:val="14"/>
              </w:rPr>
            </w:pPr>
          </w:p>
        </w:tc>
        <w:tc>
          <w:tcPr>
            <w:tcW w:w="4320" w:type="dxa"/>
          </w:tcPr>
          <w:p w:rsidR="006250E7" w:rsidRPr="00517D38" w:rsidRDefault="000C23BD" w:rsidP="00683A76">
            <w:pPr>
              <w:ind w:left="0"/>
              <w:rPr>
                <w:rFonts w:ascii="Arial" w:hAnsi="Arial" w:cs="Arial"/>
                <w:sz w:val="14"/>
                <w:szCs w:val="14"/>
              </w:rPr>
            </w:pPr>
            <w:r w:rsidRPr="00517D38">
              <w:rPr>
                <w:rFonts w:ascii="Arial" w:hAnsi="Arial" w:cs="Arial"/>
                <w:sz w:val="14"/>
                <w:szCs w:val="14"/>
              </w:rPr>
              <w:t>Potentially also exclude sequencer files. The sequencer uses the %TEMP% and its own Scratch directory for temporary files.  Example: C:\Users\&lt;user&gt;\AppData\Local\Temp</w:t>
            </w:r>
          </w:p>
        </w:tc>
      </w:tr>
      <w:tr w:rsidR="006250E7" w:rsidRPr="00517D38" w:rsidTr="00766266">
        <w:tc>
          <w:tcPr>
            <w:tcW w:w="2700" w:type="dxa"/>
            <w:tcBorders>
              <w:bottom w:val="nil"/>
            </w:tcBorders>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Windows Search</w:t>
            </w:r>
          </w:p>
        </w:tc>
        <w:tc>
          <w:tcPr>
            <w:tcW w:w="986" w:type="dxa"/>
          </w:tcPr>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Searchfilterhost.exe</w:t>
            </w:r>
          </w:p>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Searchindexer.exe</w:t>
            </w:r>
          </w:p>
          <w:p w:rsidR="006250E7" w:rsidRPr="00517D38" w:rsidRDefault="006250E7" w:rsidP="00683A76">
            <w:pPr>
              <w:spacing w:before="60"/>
              <w:ind w:left="0"/>
              <w:rPr>
                <w:rFonts w:ascii="Arial" w:hAnsi="Arial" w:cs="Arial"/>
                <w:sz w:val="14"/>
                <w:szCs w:val="14"/>
              </w:rPr>
            </w:pPr>
            <w:r w:rsidRPr="00517D38">
              <w:rPr>
                <w:rFonts w:ascii="Arial" w:hAnsi="Arial" w:cs="Arial"/>
                <w:sz w:val="14"/>
                <w:szCs w:val="14"/>
              </w:rPr>
              <w:t>Searchprotocolhost.exe</w:t>
            </w:r>
          </w:p>
        </w:tc>
        <w:tc>
          <w:tcPr>
            <w:tcW w:w="1534" w:type="dxa"/>
          </w:tcPr>
          <w:p w:rsidR="006250E7" w:rsidRPr="00517D38" w:rsidRDefault="006250E7" w:rsidP="00683A76">
            <w:pPr>
              <w:spacing w:before="60"/>
              <w:ind w:left="0"/>
              <w:rPr>
                <w:rFonts w:ascii="Arial" w:hAnsi="Arial" w:cs="Arial"/>
                <w:sz w:val="14"/>
                <w:szCs w:val="14"/>
                <w:lang w:val="da-DK"/>
              </w:rPr>
            </w:pPr>
          </w:p>
        </w:tc>
        <w:tc>
          <w:tcPr>
            <w:tcW w:w="5220" w:type="dxa"/>
          </w:tcPr>
          <w:p w:rsidR="006250E7" w:rsidRPr="00517D38" w:rsidRDefault="006250E7" w:rsidP="00683A76">
            <w:pPr>
              <w:spacing w:before="60"/>
              <w:ind w:left="0"/>
              <w:rPr>
                <w:rFonts w:ascii="Arial" w:hAnsi="Arial" w:cs="Arial"/>
                <w:sz w:val="14"/>
                <w:szCs w:val="14"/>
              </w:rPr>
            </w:pPr>
          </w:p>
        </w:tc>
        <w:tc>
          <w:tcPr>
            <w:tcW w:w="4320" w:type="dxa"/>
          </w:tcPr>
          <w:p w:rsidR="006250E7" w:rsidRPr="00517D38" w:rsidRDefault="006250E7" w:rsidP="00683A76">
            <w:pPr>
              <w:spacing w:before="60"/>
              <w:ind w:left="0"/>
              <w:rPr>
                <w:rFonts w:ascii="Arial" w:hAnsi="Arial" w:cs="Arial"/>
                <w:sz w:val="14"/>
                <w:szCs w:val="14"/>
              </w:rPr>
            </w:pPr>
          </w:p>
        </w:tc>
      </w:tr>
      <w:tr w:rsidR="006250E7" w:rsidRPr="00517D38" w:rsidTr="00683A76">
        <w:tc>
          <w:tcPr>
            <w:tcW w:w="2700" w:type="dxa"/>
            <w:tcBorders>
              <w:bottom w:val="single" w:sz="8" w:space="0" w:color="999999"/>
            </w:tcBorders>
            <w:shd w:val="clear" w:color="auto" w:fill="FFFF99"/>
          </w:tcPr>
          <w:p w:rsidR="006250E7" w:rsidRPr="00517D38" w:rsidRDefault="006250E7" w:rsidP="00683A76">
            <w:pPr>
              <w:spacing w:before="60"/>
              <w:ind w:left="0"/>
              <w:rPr>
                <w:rFonts w:ascii="Arial" w:hAnsi="Arial" w:cs="Arial"/>
                <w:b/>
                <w:i/>
                <w:sz w:val="14"/>
                <w:szCs w:val="14"/>
                <w:lang w:val="en-US"/>
              </w:rPr>
            </w:pPr>
            <w:r w:rsidRPr="00517D38">
              <w:rPr>
                <w:rFonts w:ascii="Arial" w:hAnsi="Arial" w:cs="Arial"/>
                <w:b/>
                <w:i/>
                <w:sz w:val="14"/>
                <w:szCs w:val="14"/>
                <w:lang w:val="en-US"/>
              </w:rPr>
              <w:t>Windows Server Applications</w:t>
            </w:r>
          </w:p>
        </w:tc>
        <w:tc>
          <w:tcPr>
            <w:tcW w:w="986" w:type="dxa"/>
            <w:shd w:val="clear" w:color="auto" w:fill="FFFF99"/>
          </w:tcPr>
          <w:p w:rsidR="006250E7" w:rsidRPr="00517D38" w:rsidRDefault="006250E7" w:rsidP="00683A76">
            <w:pPr>
              <w:spacing w:before="60"/>
              <w:ind w:left="0"/>
              <w:rPr>
                <w:rFonts w:ascii="Arial" w:hAnsi="Arial" w:cs="Arial"/>
                <w:b/>
                <w:i/>
                <w:sz w:val="14"/>
                <w:szCs w:val="14"/>
                <w:lang w:val="en-US"/>
              </w:rPr>
            </w:pPr>
          </w:p>
        </w:tc>
        <w:tc>
          <w:tcPr>
            <w:tcW w:w="1534" w:type="dxa"/>
            <w:shd w:val="clear" w:color="auto" w:fill="FFFF99"/>
          </w:tcPr>
          <w:p w:rsidR="006250E7" w:rsidRPr="00517D38" w:rsidRDefault="006250E7" w:rsidP="00683A76">
            <w:pPr>
              <w:spacing w:before="60"/>
              <w:ind w:left="0"/>
              <w:rPr>
                <w:rFonts w:ascii="Arial" w:hAnsi="Arial" w:cs="Arial"/>
                <w:b/>
                <w:i/>
                <w:sz w:val="14"/>
                <w:szCs w:val="14"/>
                <w:lang w:val="en-US"/>
              </w:rPr>
            </w:pPr>
          </w:p>
        </w:tc>
        <w:tc>
          <w:tcPr>
            <w:tcW w:w="5220" w:type="dxa"/>
            <w:shd w:val="clear" w:color="auto" w:fill="FFFF99"/>
          </w:tcPr>
          <w:p w:rsidR="006250E7" w:rsidRPr="00517D38" w:rsidRDefault="006250E7" w:rsidP="00683A76">
            <w:pPr>
              <w:spacing w:before="60"/>
              <w:ind w:left="0"/>
              <w:rPr>
                <w:rFonts w:ascii="Arial" w:hAnsi="Arial" w:cs="Arial"/>
                <w:b/>
                <w:i/>
                <w:sz w:val="14"/>
                <w:szCs w:val="14"/>
                <w:lang w:val="en-US"/>
              </w:rPr>
            </w:pPr>
          </w:p>
        </w:tc>
        <w:tc>
          <w:tcPr>
            <w:tcW w:w="4320" w:type="dxa"/>
            <w:shd w:val="clear" w:color="auto" w:fill="FFFF99"/>
          </w:tcPr>
          <w:p w:rsidR="006250E7" w:rsidRPr="00517D38" w:rsidRDefault="006250E7" w:rsidP="00683A76">
            <w:pPr>
              <w:spacing w:before="60"/>
              <w:ind w:left="0"/>
              <w:rPr>
                <w:rFonts w:ascii="Arial" w:hAnsi="Arial" w:cs="Arial"/>
                <w:b/>
                <w:i/>
                <w:sz w:val="14"/>
                <w:szCs w:val="14"/>
                <w:lang w:val="en-US"/>
              </w:rPr>
            </w:pP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BizTalk 2004</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(dependant on SQL Server, ASP.NET, . may be dependant on MSMQ)</w:t>
            </w:r>
          </w:p>
          <w:p w:rsidR="006250E7" w:rsidRPr="00517D38" w:rsidRDefault="009D109C" w:rsidP="00766266">
            <w:pPr>
              <w:spacing w:before="60"/>
              <w:ind w:left="0"/>
              <w:rPr>
                <w:rFonts w:ascii="Arial" w:hAnsi="Arial" w:cs="Arial"/>
                <w:sz w:val="14"/>
                <w:szCs w:val="14"/>
                <w:lang w:val="en-US"/>
              </w:rPr>
            </w:pPr>
            <w:hyperlink r:id="rId13" w:history="1">
              <w:r w:rsidR="006250E7" w:rsidRPr="00517D38">
                <w:rPr>
                  <w:rStyle w:val="Hyperlink"/>
                  <w:rFonts w:ascii="Arial" w:hAnsi="Arial" w:cs="Arial"/>
                  <w:sz w:val="14"/>
                  <w:szCs w:val="14"/>
                  <w:lang w:val="en-US"/>
                </w:rPr>
                <w:t>http://support.microsoft.com/?id=318941</w:t>
              </w:r>
            </w:hyperlink>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As required</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Exclude any BizTalk file receive queue folders</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IIS virtual directories used by BizTalk server (MessagingManager, BizTalkServerRepository)</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Exclude any file extensions used, i.e. if you are consuming xml messages exclude scanning of .xml files.</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BizTalk File Receive </w:t>
            </w:r>
          </w:p>
          <w:p w:rsidR="006250E7" w:rsidRPr="00517D38" w:rsidRDefault="006250E7" w:rsidP="00766266">
            <w:pPr>
              <w:spacing w:before="60"/>
              <w:ind w:left="0"/>
              <w:rPr>
                <w:rFonts w:ascii="Arial" w:hAnsi="Arial" w:cs="Arial"/>
                <w:sz w:val="14"/>
                <w:szCs w:val="14"/>
                <w:lang w:val="en-US"/>
              </w:rPr>
            </w:pPr>
          </w:p>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Global.asax</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 files containing application execution options.</w:t>
            </w:r>
          </w:p>
        </w:tc>
      </w:tr>
      <w:tr w:rsidR="006250E7" w:rsidRPr="00517D38" w:rsidTr="00766266">
        <w:tc>
          <w:tcPr>
            <w:tcW w:w="2700"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Exchange Server 200x</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(dependent on SMTP, IIS)</w:t>
            </w:r>
          </w:p>
        </w:tc>
        <w:tc>
          <w:tcPr>
            <w:tcW w:w="986"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mad.exe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store.exe</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*.stm</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\Exchsrvr\MDBDATA</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Exchange databases</w:t>
            </w:r>
          </w:p>
        </w:tc>
      </w:tr>
      <w:tr w:rsidR="006250E7" w:rsidRPr="00517D38" w:rsidTr="00766266">
        <w:tc>
          <w:tcPr>
            <w:tcW w:w="2700" w:type="dxa"/>
            <w:tcBorders>
              <w:top w:val="nil"/>
              <w:bottom w:val="nil"/>
            </w:tcBorders>
          </w:tcPr>
          <w:p w:rsidR="006250E7" w:rsidRPr="00517D38" w:rsidRDefault="009D109C" w:rsidP="00766266">
            <w:pPr>
              <w:spacing w:before="60"/>
              <w:ind w:left="0"/>
              <w:rPr>
                <w:rFonts w:ascii="Arial" w:hAnsi="Arial" w:cs="Arial"/>
                <w:sz w:val="14"/>
                <w:szCs w:val="14"/>
                <w:lang w:val="en-US"/>
              </w:rPr>
            </w:pPr>
            <w:hyperlink r:id="rId14" w:history="1">
              <w:r w:rsidR="006250E7" w:rsidRPr="00517D38">
                <w:rPr>
                  <w:rStyle w:val="Hyperlink"/>
                  <w:rFonts w:ascii="Arial" w:hAnsi="Arial" w:cs="Arial"/>
                  <w:sz w:val="14"/>
                  <w:szCs w:val="14"/>
                  <w:lang w:val="en-US"/>
                </w:rPr>
                <w:t>http://support.microsoft.com/?id=245822</w:t>
              </w:r>
            </w:hyperlink>
          </w:p>
          <w:p w:rsidR="006250E7" w:rsidRPr="00517D38" w:rsidRDefault="009D109C" w:rsidP="00766266">
            <w:pPr>
              <w:spacing w:before="60"/>
              <w:ind w:left="0"/>
              <w:rPr>
                <w:rFonts w:ascii="Arial" w:hAnsi="Arial" w:cs="Arial"/>
                <w:sz w:val="14"/>
                <w:szCs w:val="14"/>
                <w:lang w:val="en-US"/>
              </w:rPr>
            </w:pPr>
            <w:hyperlink r:id="rId15" w:history="1">
              <w:r w:rsidR="006250E7" w:rsidRPr="00517D38">
                <w:rPr>
                  <w:rStyle w:val="Hyperlink"/>
                  <w:rFonts w:ascii="Arial" w:hAnsi="Arial" w:cs="Arial"/>
                  <w:sz w:val="14"/>
                  <w:szCs w:val="14"/>
                  <w:lang w:val="en-US"/>
                </w:rPr>
                <w:t>http://support.microsoft.com/?id=823166</w:t>
              </w:r>
            </w:hyperlink>
          </w:p>
          <w:p w:rsidR="006250E7" w:rsidRPr="00517D38" w:rsidRDefault="009D109C" w:rsidP="00766266">
            <w:pPr>
              <w:spacing w:before="60"/>
              <w:ind w:left="0"/>
              <w:rPr>
                <w:rFonts w:ascii="Arial" w:hAnsi="Arial" w:cs="Arial"/>
                <w:sz w:val="14"/>
                <w:szCs w:val="14"/>
                <w:lang w:val="en-US"/>
              </w:rPr>
            </w:pPr>
            <w:hyperlink r:id="rId16" w:history="1">
              <w:r w:rsidR="006250E7" w:rsidRPr="00517D38">
                <w:rPr>
                  <w:rStyle w:val="Hyperlink"/>
                  <w:rFonts w:ascii="Arial" w:hAnsi="Arial" w:cs="Arial"/>
                  <w:sz w:val="14"/>
                  <w:szCs w:val="14"/>
                  <w:lang w:val="en-US"/>
                </w:rPr>
                <w:t>http://support.microsoft.com/?id=328841</w:t>
              </w:r>
            </w:hyperlink>
            <w:r w:rsidR="006250E7" w:rsidRPr="00517D38">
              <w:rPr>
                <w:rFonts w:ascii="Arial" w:hAnsi="Arial" w:cs="Arial"/>
                <w:sz w:val="14"/>
                <w:szCs w:val="14"/>
                <w:lang w:val="en-US"/>
              </w:rPr>
              <w:t xml:space="preserve"> </w:t>
            </w: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*.chk</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*.log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lastRenderedPageBreak/>
              <w:t>*.dat</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lastRenderedPageBreak/>
              <w:t>%ProgramFiles%</w:t>
            </w:r>
            <w:r w:rsidRPr="00517D38">
              <w:rPr>
                <w:rFonts w:ascii="Arial" w:hAnsi="Arial" w:cs="Arial"/>
                <w:sz w:val="14"/>
                <w:szCs w:val="14"/>
                <w:lang w:val="en-US"/>
              </w:rPr>
              <w:t>\Exchsrvr\MDBDATA</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Exchange database logs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Installable File System (IFS) drive (drive M). This applies to an Exchange 2000 server and only if M: drive is enabled.</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*.stf</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\Exchsrvr\MDBDATA</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(or wherever database log files are stored)</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Temporary files are used during the content conversion process. These files are only specific to Exchange 2000 Server.</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\Exchsrvr\Mtadata</w:t>
            </w:r>
          </w:p>
          <w:p w:rsidR="006250E7" w:rsidRPr="00517D38" w:rsidRDefault="006250E7" w:rsidP="00766266">
            <w:pPr>
              <w:spacing w:before="60"/>
              <w:ind w:left="0"/>
              <w:rPr>
                <w:rFonts w:ascii="Arial" w:hAnsi="Arial" w:cs="Arial"/>
                <w:sz w:val="14"/>
                <w:szCs w:val="14"/>
                <w:lang w:val="en-US"/>
              </w:rPr>
            </w:pPr>
          </w:p>
          <w:p w:rsidR="006250E7" w:rsidRPr="00517D38" w:rsidRDefault="006250E7" w:rsidP="00766266">
            <w:pPr>
              <w:spacing w:before="60"/>
              <w:ind w:left="0"/>
              <w:rPr>
                <w:rFonts w:ascii="Arial" w:hAnsi="Arial" w:cs="Arial"/>
                <w:sz w:val="14"/>
                <w:szCs w:val="14"/>
                <w:lang w:val="en-US"/>
              </w:rPr>
            </w:pP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Exchange MTA files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*.log</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C:\Exchsrvr\</w:t>
            </w:r>
            <w:r w:rsidRPr="00517D38">
              <w:rPr>
                <w:rFonts w:ascii="Arial" w:hAnsi="Arial" w:cs="Arial"/>
                <w:i/>
                <w:sz w:val="14"/>
                <w:szCs w:val="14"/>
                <w:lang w:val="en-US"/>
              </w:rPr>
              <w:t>%servername%</w:t>
            </w:r>
            <w:r w:rsidRPr="00517D38">
              <w:rPr>
                <w:rFonts w:ascii="Arial" w:hAnsi="Arial" w:cs="Arial"/>
                <w:sz w:val="14"/>
                <w:szCs w:val="14"/>
                <w:lang w:val="en-US"/>
              </w:rPr>
              <w:t>.log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(where </w:t>
            </w:r>
            <w:r w:rsidRPr="00517D38">
              <w:rPr>
                <w:rFonts w:ascii="Arial" w:hAnsi="Arial" w:cs="Arial"/>
                <w:i/>
                <w:sz w:val="14"/>
                <w:szCs w:val="14"/>
                <w:lang w:val="en-US"/>
              </w:rPr>
              <w:t xml:space="preserve">%servername% </w:t>
            </w:r>
            <w:r w:rsidRPr="00517D38">
              <w:rPr>
                <w:rFonts w:ascii="Arial" w:hAnsi="Arial" w:cs="Arial"/>
                <w:sz w:val="14"/>
                <w:szCs w:val="14"/>
                <w:lang w:val="en-US"/>
              </w:rPr>
              <w:t>is the name of the server running Exchange Server)</w:t>
            </w:r>
          </w:p>
          <w:p w:rsidR="006250E7" w:rsidRPr="00517D38" w:rsidRDefault="006250E7" w:rsidP="00766266">
            <w:pPr>
              <w:spacing w:before="60"/>
              <w:ind w:left="0"/>
              <w:rPr>
                <w:rFonts w:ascii="Arial" w:hAnsi="Arial" w:cs="Arial"/>
                <w:sz w:val="14"/>
                <w:szCs w:val="14"/>
                <w:lang w:val="en-US"/>
              </w:rPr>
            </w:pP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Exchange message tracking log files (if enabled)</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\Exchsrvr\Mailroot</w:t>
            </w:r>
          </w:p>
          <w:p w:rsidR="006250E7" w:rsidRPr="00517D38" w:rsidRDefault="006250E7" w:rsidP="00766266">
            <w:pPr>
              <w:spacing w:before="60"/>
              <w:ind w:left="0"/>
              <w:rPr>
                <w:rFonts w:ascii="Arial" w:hAnsi="Arial" w:cs="Arial"/>
                <w:sz w:val="14"/>
                <w:szCs w:val="14"/>
                <w:lang w:val="en-US"/>
              </w:rPr>
            </w:pP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Virtual server folders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%ProgramFiles%\Exchsrvr\Srsdata</w:t>
            </w:r>
          </w:p>
          <w:p w:rsidR="006250E7" w:rsidRPr="00517D38" w:rsidRDefault="006250E7" w:rsidP="00766266">
            <w:pPr>
              <w:spacing w:before="60"/>
              <w:ind w:left="0"/>
              <w:rPr>
                <w:rFonts w:ascii="Arial" w:hAnsi="Arial" w:cs="Arial"/>
                <w:sz w:val="14"/>
                <w:szCs w:val="14"/>
                <w:lang w:val="en-US"/>
              </w:rPr>
            </w:pP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Site Replication Service (SRS)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Any folders used when running offline maintenance utilities such as Eseutil.exe.</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Live Communications Server (LCS) 2005</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(may be dependant on SQL server or MSDE)</w:t>
            </w:r>
          </w:p>
        </w:tc>
        <w:tc>
          <w:tcPr>
            <w:tcW w:w="986"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*.mdf</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C:\LC Archiving Data</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Archive databases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*.ldf</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C:\LC Archiving Log</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Archive logs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*.mdf</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C:\LC Data</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User and Configuration databases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*.ldf</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C:\LC Log</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User and Configuration logs</w:t>
            </w:r>
          </w:p>
        </w:tc>
      </w:tr>
      <w:tr w:rsidR="006250E7" w:rsidRPr="00517D38" w:rsidTr="00766266">
        <w:tc>
          <w:tcPr>
            <w:tcW w:w="2700" w:type="dxa"/>
          </w:tcPr>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Hyper-V host</w:t>
            </w:r>
          </w:p>
        </w:tc>
        <w:tc>
          <w:tcPr>
            <w:tcW w:w="986" w:type="dxa"/>
          </w:tcPr>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Vmms.exe</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Vmswp.exe</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Vmwp.exe</w:t>
            </w:r>
          </w:p>
        </w:tc>
        <w:tc>
          <w:tcPr>
            <w:tcW w:w="1534" w:type="dxa"/>
          </w:tcPr>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*.vhd</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*.vsv</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*.vud</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*.vfd</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*.iso</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*.xml</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*.avhd</w:t>
            </w:r>
          </w:p>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*.bin</w:t>
            </w:r>
          </w:p>
        </w:tc>
        <w:tc>
          <w:tcPr>
            <w:tcW w:w="5220" w:type="dxa"/>
          </w:tcPr>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Exclude these extensions for all Hype-V related folders containing these files.</w:t>
            </w:r>
          </w:p>
        </w:tc>
        <w:tc>
          <w:tcPr>
            <w:tcW w:w="4320" w:type="dxa"/>
          </w:tcPr>
          <w:p w:rsidR="006250E7" w:rsidRPr="00517D38" w:rsidRDefault="006250E7" w:rsidP="006250E7">
            <w:pPr>
              <w:spacing w:before="60"/>
              <w:ind w:left="0"/>
              <w:rPr>
                <w:rFonts w:ascii="Arial" w:hAnsi="Arial" w:cs="Arial"/>
                <w:sz w:val="14"/>
                <w:szCs w:val="14"/>
                <w:lang w:val="en-US"/>
              </w:rPr>
            </w:pPr>
            <w:r w:rsidRPr="00517D38">
              <w:rPr>
                <w:rFonts w:ascii="Arial" w:hAnsi="Arial" w:cs="Arial"/>
                <w:sz w:val="14"/>
                <w:szCs w:val="14"/>
                <w:lang w:val="en-US"/>
              </w:rPr>
              <w:t>Excludes virtual machines, floppies, save states, snapshots, ISOs and configuration xml files.</w:t>
            </w:r>
          </w:p>
          <w:p w:rsidR="006250E7" w:rsidRPr="00517D38" w:rsidRDefault="006250E7" w:rsidP="006250E7">
            <w:pPr>
              <w:spacing w:before="60"/>
              <w:ind w:left="0"/>
              <w:rPr>
                <w:rFonts w:ascii="Arial" w:hAnsi="Arial" w:cs="Arial"/>
                <w:sz w:val="14"/>
                <w:szCs w:val="14"/>
                <w:lang w:val="en-US"/>
              </w:rPr>
            </w:pP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Microsoft Baseline Security Analyzer (MBSA) 2.x</w:t>
            </w:r>
          </w:p>
          <w:p w:rsidR="006250E7" w:rsidRPr="00517D38" w:rsidRDefault="009D109C" w:rsidP="00766266">
            <w:pPr>
              <w:spacing w:before="60"/>
              <w:ind w:left="0"/>
              <w:rPr>
                <w:rFonts w:ascii="Arial" w:hAnsi="Arial" w:cs="Arial"/>
                <w:sz w:val="14"/>
                <w:szCs w:val="14"/>
                <w:lang w:val="en-US"/>
              </w:rPr>
            </w:pPr>
            <w:hyperlink r:id="rId17" w:history="1">
              <w:r w:rsidR="006250E7" w:rsidRPr="00517D38">
                <w:rPr>
                  <w:rStyle w:val="Hyperlink"/>
                  <w:rFonts w:ascii="Arial" w:hAnsi="Arial" w:cs="Arial"/>
                  <w:sz w:val="14"/>
                  <w:szCs w:val="14"/>
                  <w:lang w:val="en-US"/>
                </w:rPr>
                <w:t>http://support.microsoft.com/?id=900638</w:t>
              </w:r>
            </w:hyperlink>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wsusscan.cab</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C:\Documents and Settings\</w:t>
            </w:r>
            <w:r w:rsidRPr="00517D38">
              <w:rPr>
                <w:rFonts w:ascii="Arial" w:hAnsi="Arial" w:cs="Arial"/>
                <w:i/>
                <w:sz w:val="14"/>
                <w:szCs w:val="14"/>
                <w:lang w:val="en-US"/>
              </w:rPr>
              <w:t>%username%</w:t>
            </w:r>
            <w:r w:rsidRPr="00517D38">
              <w:rPr>
                <w:rFonts w:ascii="Arial" w:hAnsi="Arial" w:cs="Arial"/>
                <w:sz w:val="14"/>
                <w:szCs w:val="14"/>
                <w:lang w:val="en-US"/>
              </w:rPr>
              <w:t>\Local Settings\Application Data\Microsoft\MBSA\2.0\Cache</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Because the Wsusscan.cab file contains several nested cabinet files, excluding the Wsusscan.cab file itself is not typically sufficient to combat the high CPU use unless you can also specify to exclude its contents.</w:t>
            </w: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Microsoft Identity Integration Server  (MIIS) 2003</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MicrosoftIdentityIntegrationServer.mdf </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MicrosoftIdentityIntegrationServer_log.LDF</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\Microsoft Identity Integration Server\data</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MIIS database and log</w:t>
            </w: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lastRenderedPageBreak/>
              <w:t>Microsoft Operations Manager (MOM) 2005</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(MOM Management server dependent on SQL Server. MOM Reporting dependant on IIS and SQL Server Reporting Services, MOM Web Console dependent on IIS)</w:t>
            </w:r>
          </w:p>
        </w:tc>
        <w:tc>
          <w:tcPr>
            <w:tcW w:w="986"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MOMHost.exe.config</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\Microsoft Operations Manager 2005</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 file contains application configuration options.</w:t>
            </w: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web.config</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\Microsoft Operations Manager 2005\WebConsole</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Web Console .config file contains application configuration options.</w:t>
            </w:r>
          </w:p>
        </w:tc>
      </w:tr>
      <w:tr w:rsidR="006250E7" w:rsidRPr="00517D38" w:rsidTr="00766266">
        <w:tc>
          <w:tcPr>
            <w:tcW w:w="2700"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smartTag w:uri="urn:schemas-microsoft-com:office:smarttags" w:element="mswterms">
              <w:r w:rsidRPr="00517D38">
                <w:rPr>
                  <w:rFonts w:ascii="Arial" w:hAnsi="Arial" w:cs="Arial"/>
                  <w:sz w:val="14"/>
                  <w:szCs w:val="14"/>
                  <w:lang w:val="en-US"/>
                </w:rPr>
                <w:t>SharePoint</w:t>
              </w:r>
            </w:smartTag>
            <w:r w:rsidRPr="00517D38">
              <w:rPr>
                <w:rFonts w:ascii="Arial" w:hAnsi="Arial" w:cs="Arial"/>
                <w:sz w:val="14"/>
                <w:szCs w:val="14"/>
                <w:lang w:val="en-US"/>
              </w:rPr>
              <w:t xml:space="preserve"> Portal Server (SPS) 200x</w:t>
            </w:r>
          </w:p>
          <w:p w:rsidR="006250E7" w:rsidRPr="00517D38" w:rsidRDefault="009D109C" w:rsidP="00766266">
            <w:pPr>
              <w:spacing w:before="60"/>
              <w:ind w:left="0"/>
              <w:rPr>
                <w:rFonts w:ascii="Arial" w:hAnsi="Arial" w:cs="Arial"/>
                <w:sz w:val="14"/>
                <w:szCs w:val="14"/>
                <w:lang w:val="en-US"/>
              </w:rPr>
            </w:pPr>
            <w:hyperlink r:id="rId18" w:history="1">
              <w:r w:rsidR="006250E7" w:rsidRPr="00517D38">
                <w:rPr>
                  <w:rStyle w:val="Hyperlink"/>
                  <w:rFonts w:ascii="Arial" w:hAnsi="Arial" w:cs="Arial"/>
                  <w:sz w:val="14"/>
                  <w:szCs w:val="14"/>
                  <w:lang w:val="en-US"/>
                </w:rPr>
                <w:t>http://support.microsoft.com/?id=320111</w:t>
              </w:r>
            </w:hyperlink>
          </w:p>
        </w:tc>
        <w:tc>
          <w:tcPr>
            <w:tcW w:w="986"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w:t>
            </w:r>
            <w:smartTag w:uri="urn:schemas-microsoft-com:office:smarttags" w:element="mswterms">
              <w:r w:rsidRPr="00517D38">
                <w:rPr>
                  <w:rFonts w:ascii="Arial" w:hAnsi="Arial" w:cs="Arial"/>
                  <w:sz w:val="14"/>
                  <w:szCs w:val="14"/>
                  <w:lang w:val="en-US"/>
                </w:rPr>
                <w:t>SharePoint</w:t>
              </w:r>
            </w:smartTag>
            <w:r w:rsidRPr="00517D38">
              <w:rPr>
                <w:rFonts w:ascii="Arial" w:hAnsi="Arial" w:cs="Arial"/>
                <w:sz w:val="14"/>
                <w:szCs w:val="14"/>
                <w:lang w:val="en-US"/>
              </w:rPr>
              <w:t xml:space="preserve"> Portal Server</w:t>
            </w:r>
          </w:p>
          <w:p w:rsidR="006250E7" w:rsidRPr="00517D38" w:rsidRDefault="006250E7" w:rsidP="00766266">
            <w:pPr>
              <w:spacing w:before="60"/>
              <w:ind w:left="0"/>
              <w:rPr>
                <w:rFonts w:ascii="Arial" w:hAnsi="Arial" w:cs="Arial"/>
                <w:sz w:val="14"/>
                <w:szCs w:val="14"/>
                <w:lang w:val="en-US"/>
              </w:rPr>
            </w:pP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%ProgramFiles%</w:t>
            </w:r>
            <w:r w:rsidRPr="00517D38">
              <w:rPr>
                <w:rFonts w:ascii="Arial" w:hAnsi="Arial" w:cs="Arial"/>
                <w:sz w:val="14"/>
                <w:szCs w:val="14"/>
                <w:lang w:val="en-US"/>
              </w:rPr>
              <w:t>\Common Files\Microsoft Shared\Web Storage System</w:t>
            </w:r>
          </w:p>
        </w:tc>
        <w:tc>
          <w:tcPr>
            <w:tcW w:w="4320" w:type="dxa"/>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\Temp\FrontPageTempDir</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File cache for uploading user files to the document library. </w:t>
            </w:r>
          </w:p>
        </w:tc>
      </w:tr>
      <w:tr w:rsidR="006250E7" w:rsidRPr="00517D38" w:rsidTr="00766266">
        <w:tc>
          <w:tcPr>
            <w:tcW w:w="2700" w:type="dxa"/>
            <w:tcBorders>
              <w:top w:val="nil"/>
            </w:tcBorders>
          </w:tcPr>
          <w:p w:rsidR="006250E7" w:rsidRPr="00517D38" w:rsidRDefault="006250E7" w:rsidP="008969DB">
            <w:pPr>
              <w:spacing w:before="60"/>
              <w:ind w:left="0"/>
              <w:rPr>
                <w:rFonts w:ascii="Arial" w:hAnsi="Arial" w:cs="Arial"/>
                <w:sz w:val="14"/>
                <w:szCs w:val="14"/>
                <w:lang w:val="en-US"/>
              </w:rPr>
            </w:pP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owstimer.exe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Port 25</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N/A</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Alerts relating to Adding, Modifying, and Deleting information from the Site.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SharePoint Portal server sends out alerts to an SMTP service on port 25. Some anti-virus applications have an option to "Prevent mass mailing worms from sending mail" in port 25. Ensure that the OWSTIMER.EXE is added to the exception list to allow it to communicate with SMTP.                </w:t>
            </w:r>
          </w:p>
        </w:tc>
      </w:tr>
      <w:tr w:rsidR="006250E7" w:rsidRPr="00517D38" w:rsidTr="00884986">
        <w:tc>
          <w:tcPr>
            <w:tcW w:w="2700" w:type="dxa"/>
            <w:tcBorders>
              <w:top w:val="nil"/>
              <w:bottom w:val="single" w:sz="8" w:space="0" w:color="999999"/>
            </w:tcBorders>
          </w:tcPr>
          <w:p w:rsidR="006250E7" w:rsidRPr="00517D38" w:rsidRDefault="006250E7" w:rsidP="008969DB">
            <w:pPr>
              <w:spacing w:before="60"/>
              <w:ind w:left="0"/>
              <w:rPr>
                <w:rFonts w:ascii="Arial" w:eastAsiaTheme="minorHAnsi" w:hAnsi="Arial" w:cs="Arial"/>
                <w:sz w:val="14"/>
                <w:szCs w:val="14"/>
              </w:rPr>
            </w:pPr>
            <w:r w:rsidRPr="00517D38">
              <w:rPr>
                <w:rFonts w:ascii="Arial" w:hAnsi="Arial" w:cs="Arial"/>
                <w:sz w:val="14"/>
                <w:szCs w:val="14"/>
              </w:rPr>
              <w:t>SQL Server 2005</w:t>
            </w:r>
          </w:p>
          <w:p w:rsidR="006250E7" w:rsidRPr="00517D38" w:rsidRDefault="009D109C" w:rsidP="008969DB">
            <w:pPr>
              <w:spacing w:before="60"/>
              <w:ind w:left="0"/>
              <w:rPr>
                <w:rFonts w:ascii="Arial" w:hAnsi="Arial" w:cs="Arial"/>
                <w:sz w:val="14"/>
                <w:szCs w:val="14"/>
              </w:rPr>
            </w:pPr>
            <w:hyperlink r:id="rId19" w:history="1">
              <w:r w:rsidR="006250E7" w:rsidRPr="00517D38">
                <w:rPr>
                  <w:rStyle w:val="Hyperlink"/>
                  <w:rFonts w:ascii="Arial" w:hAnsi="Arial" w:cs="Arial"/>
                  <w:sz w:val="14"/>
                  <w:szCs w:val="14"/>
                </w:rPr>
                <w:t>http://support.microsoft.com/?id=309422</w:t>
              </w:r>
            </w:hyperlink>
          </w:p>
          <w:p w:rsidR="006250E7" w:rsidRPr="00517D38" w:rsidRDefault="006250E7" w:rsidP="008969DB">
            <w:pPr>
              <w:spacing w:before="60" w:line="264" w:lineRule="auto"/>
              <w:ind w:left="0"/>
              <w:rPr>
                <w:rFonts w:ascii="Arial" w:eastAsiaTheme="minorHAnsi" w:hAnsi="Arial" w:cs="Arial"/>
                <w:sz w:val="14"/>
                <w:szCs w:val="14"/>
              </w:rPr>
            </w:pPr>
          </w:p>
        </w:tc>
        <w:tc>
          <w:tcPr>
            <w:tcW w:w="986" w:type="dxa"/>
            <w:tcBorders>
              <w:bottom w:val="single" w:sz="8" w:space="0" w:color="999999"/>
            </w:tcBorders>
          </w:tcPr>
          <w:p w:rsidR="006250E7" w:rsidRPr="00517D38" w:rsidRDefault="006250E7" w:rsidP="008969DB">
            <w:pPr>
              <w:spacing w:before="60"/>
              <w:ind w:left="33"/>
              <w:rPr>
                <w:rFonts w:ascii="Arial" w:eastAsiaTheme="minorHAnsi" w:hAnsi="Arial" w:cs="Arial"/>
                <w:sz w:val="14"/>
                <w:szCs w:val="14"/>
              </w:rPr>
            </w:pPr>
            <w:r w:rsidRPr="00517D38">
              <w:rPr>
                <w:rFonts w:ascii="Arial" w:hAnsi="Arial" w:cs="Arial"/>
                <w:sz w:val="14"/>
                <w:szCs w:val="14"/>
              </w:rPr>
              <w:t>mssql.exe</w:t>
            </w:r>
          </w:p>
          <w:p w:rsidR="006250E7" w:rsidRPr="00517D38" w:rsidRDefault="006250E7" w:rsidP="008969DB">
            <w:pPr>
              <w:spacing w:before="60" w:line="264" w:lineRule="auto"/>
              <w:ind w:left="33"/>
              <w:rPr>
                <w:rFonts w:ascii="Arial" w:eastAsiaTheme="minorHAnsi" w:hAnsi="Arial" w:cs="Arial"/>
                <w:sz w:val="14"/>
                <w:szCs w:val="14"/>
              </w:rPr>
            </w:pPr>
            <w:r w:rsidRPr="00517D38">
              <w:rPr>
                <w:rFonts w:ascii="Arial" w:hAnsi="Arial" w:cs="Arial"/>
                <w:sz w:val="14"/>
                <w:szCs w:val="14"/>
              </w:rPr>
              <w:t>sqlagent.exe</w:t>
            </w:r>
          </w:p>
        </w:tc>
        <w:tc>
          <w:tcPr>
            <w:tcW w:w="1534" w:type="dxa"/>
          </w:tcPr>
          <w:p w:rsidR="006250E7" w:rsidRPr="00517D38" w:rsidRDefault="006250E7" w:rsidP="00683A76">
            <w:pPr>
              <w:spacing w:before="60"/>
              <w:rPr>
                <w:rFonts w:ascii="Arial" w:eastAsiaTheme="minorHAnsi" w:hAnsi="Arial" w:cs="Arial"/>
                <w:sz w:val="14"/>
                <w:szCs w:val="14"/>
              </w:rPr>
            </w:pPr>
            <w:r w:rsidRPr="00517D38">
              <w:rPr>
                <w:rFonts w:ascii="Arial" w:hAnsi="Arial" w:cs="Arial"/>
                <w:sz w:val="14"/>
                <w:szCs w:val="14"/>
              </w:rPr>
              <w:t>*.mdf</w:t>
            </w:r>
          </w:p>
          <w:p w:rsidR="006250E7" w:rsidRPr="00517D38" w:rsidRDefault="006250E7" w:rsidP="00683A76">
            <w:pPr>
              <w:spacing w:before="60"/>
              <w:rPr>
                <w:rFonts w:ascii="Arial" w:hAnsi="Arial" w:cs="Arial"/>
                <w:sz w:val="14"/>
                <w:szCs w:val="14"/>
              </w:rPr>
            </w:pPr>
            <w:r w:rsidRPr="00517D38">
              <w:rPr>
                <w:rFonts w:ascii="Arial" w:hAnsi="Arial" w:cs="Arial"/>
                <w:sz w:val="14"/>
                <w:szCs w:val="14"/>
              </w:rPr>
              <w:t>*.ldf</w:t>
            </w:r>
          </w:p>
          <w:p w:rsidR="006250E7" w:rsidRPr="00517D38" w:rsidRDefault="006250E7" w:rsidP="00683A76">
            <w:pPr>
              <w:spacing w:before="60" w:line="264" w:lineRule="auto"/>
              <w:rPr>
                <w:rFonts w:ascii="Arial" w:eastAsiaTheme="minorHAnsi" w:hAnsi="Arial" w:cs="Arial"/>
                <w:sz w:val="14"/>
                <w:szCs w:val="14"/>
              </w:rPr>
            </w:pPr>
            <w:r w:rsidRPr="00517D38">
              <w:rPr>
                <w:rFonts w:ascii="Arial" w:hAnsi="Arial" w:cs="Arial"/>
                <w:sz w:val="14"/>
                <w:szCs w:val="14"/>
              </w:rPr>
              <w:t>*.ndf</w:t>
            </w:r>
          </w:p>
        </w:tc>
        <w:tc>
          <w:tcPr>
            <w:tcW w:w="5220" w:type="dxa"/>
          </w:tcPr>
          <w:p w:rsidR="006250E7" w:rsidRPr="00517D38" w:rsidRDefault="006250E7" w:rsidP="008969DB">
            <w:pPr>
              <w:spacing w:before="60" w:line="264" w:lineRule="auto"/>
              <w:ind w:left="0"/>
              <w:rPr>
                <w:rFonts w:ascii="Arial" w:eastAsiaTheme="minorHAnsi" w:hAnsi="Arial" w:cs="Arial"/>
                <w:sz w:val="14"/>
                <w:szCs w:val="14"/>
              </w:rPr>
            </w:pPr>
          </w:p>
        </w:tc>
        <w:tc>
          <w:tcPr>
            <w:tcW w:w="4320" w:type="dxa"/>
          </w:tcPr>
          <w:p w:rsidR="006250E7" w:rsidRPr="00517D38" w:rsidRDefault="006250E7" w:rsidP="008969DB">
            <w:pPr>
              <w:spacing w:before="60"/>
              <w:ind w:left="33"/>
              <w:rPr>
                <w:rFonts w:ascii="Arial" w:eastAsiaTheme="minorHAnsi" w:hAnsi="Arial" w:cs="Arial"/>
                <w:sz w:val="14"/>
                <w:szCs w:val="14"/>
              </w:rPr>
            </w:pPr>
            <w:r w:rsidRPr="00517D38">
              <w:rPr>
                <w:rFonts w:ascii="Arial" w:hAnsi="Arial" w:cs="Arial"/>
                <w:sz w:val="14"/>
                <w:szCs w:val="14"/>
              </w:rPr>
              <w:t>SQL database and logs</w:t>
            </w:r>
          </w:p>
          <w:p w:rsidR="006250E7" w:rsidRPr="00517D38" w:rsidRDefault="006250E7" w:rsidP="008969DB">
            <w:pPr>
              <w:spacing w:before="60" w:line="264" w:lineRule="auto"/>
              <w:ind w:left="33"/>
              <w:rPr>
                <w:rFonts w:ascii="Arial" w:eastAsiaTheme="minorHAnsi" w:hAnsi="Arial" w:cs="Arial"/>
                <w:sz w:val="14"/>
                <w:szCs w:val="14"/>
              </w:rPr>
            </w:pPr>
          </w:p>
        </w:tc>
      </w:tr>
      <w:tr w:rsidR="006250E7" w:rsidRPr="00517D38" w:rsidTr="00884986">
        <w:tc>
          <w:tcPr>
            <w:tcW w:w="2700" w:type="dxa"/>
            <w:tcBorders>
              <w:top w:val="single" w:sz="8" w:space="0" w:color="999999"/>
              <w:bottom w:val="nil"/>
            </w:tcBorders>
          </w:tcPr>
          <w:p w:rsidR="006250E7" w:rsidRPr="00517D38" w:rsidRDefault="006250E7" w:rsidP="008969DB">
            <w:pPr>
              <w:spacing w:before="60"/>
              <w:ind w:left="0"/>
              <w:rPr>
                <w:rFonts w:ascii="Arial" w:eastAsiaTheme="minorHAnsi" w:hAnsi="Arial" w:cs="Arial"/>
                <w:sz w:val="14"/>
                <w:szCs w:val="14"/>
              </w:rPr>
            </w:pPr>
            <w:r w:rsidRPr="00517D38">
              <w:rPr>
                <w:rFonts w:ascii="Arial" w:hAnsi="Arial" w:cs="Arial"/>
                <w:sz w:val="14"/>
                <w:szCs w:val="14"/>
              </w:rPr>
              <w:t>Microsoft Configuration Manager site servers</w:t>
            </w:r>
          </w:p>
          <w:p w:rsidR="006250E7" w:rsidRPr="00517D38" w:rsidRDefault="009D109C" w:rsidP="008969DB">
            <w:pPr>
              <w:spacing w:before="60"/>
              <w:ind w:left="0"/>
              <w:rPr>
                <w:rFonts w:ascii="Arial" w:hAnsi="Arial" w:cs="Arial"/>
                <w:sz w:val="14"/>
                <w:szCs w:val="14"/>
              </w:rPr>
            </w:pPr>
            <w:hyperlink r:id="rId20" w:history="1">
              <w:r w:rsidR="006250E7" w:rsidRPr="00517D38">
                <w:rPr>
                  <w:rStyle w:val="Hyperlink"/>
                  <w:rFonts w:ascii="Arial" w:hAnsi="Arial" w:cs="Arial"/>
                  <w:sz w:val="14"/>
                  <w:szCs w:val="14"/>
                </w:rPr>
                <w:t>http://technet.microsoft.com/en-us/library/bb932206.aspx</w:t>
              </w:r>
            </w:hyperlink>
            <w:r w:rsidR="006250E7" w:rsidRPr="00517D38">
              <w:rPr>
                <w:rFonts w:ascii="Arial" w:hAnsi="Arial" w:cs="Arial"/>
                <w:sz w:val="14"/>
                <w:szCs w:val="14"/>
              </w:rPr>
              <w:t xml:space="preserve"> </w:t>
            </w:r>
          </w:p>
          <w:p w:rsidR="006250E7" w:rsidRPr="00517D38" w:rsidRDefault="006250E7" w:rsidP="008969DB">
            <w:pPr>
              <w:spacing w:before="60" w:line="264" w:lineRule="auto"/>
              <w:ind w:left="0"/>
              <w:rPr>
                <w:rFonts w:ascii="Arial" w:eastAsiaTheme="minorHAnsi" w:hAnsi="Arial" w:cs="Arial"/>
                <w:sz w:val="14"/>
                <w:szCs w:val="14"/>
              </w:rPr>
            </w:pPr>
          </w:p>
        </w:tc>
        <w:tc>
          <w:tcPr>
            <w:tcW w:w="986" w:type="dxa"/>
            <w:tcBorders>
              <w:top w:val="single" w:sz="8" w:space="0" w:color="999999"/>
              <w:bottom w:val="nil"/>
            </w:tcBorders>
          </w:tcPr>
          <w:p w:rsidR="006250E7" w:rsidRPr="00517D38" w:rsidRDefault="006250E7" w:rsidP="008969DB">
            <w:pPr>
              <w:spacing w:before="60" w:line="264" w:lineRule="auto"/>
              <w:ind w:left="33"/>
              <w:rPr>
                <w:rFonts w:ascii="Arial" w:eastAsiaTheme="minorHAnsi" w:hAnsi="Arial" w:cs="Arial"/>
                <w:sz w:val="14"/>
                <w:szCs w:val="14"/>
              </w:rPr>
            </w:pPr>
            <w:r w:rsidRPr="00517D38">
              <w:rPr>
                <w:rFonts w:ascii="Arial" w:hAnsi="Arial" w:cs="Arial"/>
                <w:sz w:val="14"/>
                <w:szCs w:val="14"/>
              </w:rPr>
              <w:t>-</w:t>
            </w:r>
          </w:p>
        </w:tc>
        <w:tc>
          <w:tcPr>
            <w:tcW w:w="1534" w:type="dxa"/>
            <w:tcBorders>
              <w:top w:val="single" w:sz="8" w:space="0" w:color="999999"/>
              <w:bottom w:val="single" w:sz="8" w:space="0" w:color="999999"/>
            </w:tcBorders>
          </w:tcPr>
          <w:p w:rsidR="006250E7" w:rsidRPr="00517D38" w:rsidRDefault="006250E7" w:rsidP="00683A76">
            <w:pPr>
              <w:spacing w:before="60" w:line="264" w:lineRule="auto"/>
              <w:rPr>
                <w:rFonts w:ascii="Arial" w:eastAsiaTheme="minorHAnsi" w:hAnsi="Arial" w:cs="Arial"/>
                <w:sz w:val="14"/>
                <w:szCs w:val="14"/>
              </w:rPr>
            </w:pPr>
            <w:r w:rsidRPr="00517D38">
              <w:rPr>
                <w:rFonts w:ascii="Arial" w:hAnsi="Arial" w:cs="Arial"/>
                <w:sz w:val="14"/>
                <w:szCs w:val="14"/>
              </w:rPr>
              <w:t>install.map</w:t>
            </w:r>
          </w:p>
        </w:tc>
        <w:tc>
          <w:tcPr>
            <w:tcW w:w="5220" w:type="dxa"/>
            <w:tcBorders>
              <w:top w:val="single" w:sz="8" w:space="0" w:color="999999"/>
              <w:bottom w:val="single" w:sz="8" w:space="0" w:color="999999"/>
            </w:tcBorders>
          </w:tcPr>
          <w:p w:rsidR="006250E7" w:rsidRPr="00517D38" w:rsidRDefault="00D97211" w:rsidP="008969DB">
            <w:pPr>
              <w:spacing w:before="60" w:line="264" w:lineRule="auto"/>
              <w:ind w:left="0"/>
              <w:rPr>
                <w:rFonts w:ascii="Arial" w:eastAsiaTheme="minorHAnsi" w:hAnsi="Arial" w:cs="Arial"/>
                <w:sz w:val="14"/>
                <w:szCs w:val="14"/>
              </w:rPr>
            </w:pPr>
            <w:r w:rsidRPr="00517D38">
              <w:rPr>
                <w:rFonts w:ascii="Arial" w:hAnsi="Arial" w:cs="Arial"/>
                <w:i/>
                <w:sz w:val="14"/>
                <w:szCs w:val="14"/>
                <w:lang w:val="en-US"/>
              </w:rPr>
              <w:t>%ProgramFiles%</w:t>
            </w:r>
            <w:r w:rsidR="006250E7" w:rsidRPr="00517D38">
              <w:rPr>
                <w:rFonts w:ascii="Arial" w:hAnsi="Arial" w:cs="Arial"/>
                <w:sz w:val="14"/>
                <w:szCs w:val="14"/>
              </w:rPr>
              <w:t>\Microsoft Configuration Manager</w:t>
            </w:r>
          </w:p>
        </w:tc>
        <w:tc>
          <w:tcPr>
            <w:tcW w:w="4320" w:type="dxa"/>
            <w:tcBorders>
              <w:top w:val="single" w:sz="8" w:space="0" w:color="999999"/>
              <w:bottom w:val="single" w:sz="8" w:space="0" w:color="999999"/>
            </w:tcBorders>
          </w:tcPr>
          <w:p w:rsidR="006250E7" w:rsidRPr="00517D38" w:rsidRDefault="006250E7" w:rsidP="008969DB">
            <w:pPr>
              <w:spacing w:before="60" w:line="264" w:lineRule="auto"/>
              <w:ind w:left="33"/>
              <w:rPr>
                <w:rFonts w:ascii="Arial" w:eastAsiaTheme="minorHAnsi" w:hAnsi="Arial" w:cs="Arial"/>
                <w:sz w:val="14"/>
                <w:szCs w:val="14"/>
              </w:rPr>
            </w:pPr>
            <w:r w:rsidRPr="00517D38">
              <w:rPr>
                <w:rFonts w:ascii="Arial" w:hAnsi="Arial" w:cs="Arial"/>
                <w:sz w:val="14"/>
                <w:szCs w:val="14"/>
              </w:rPr>
              <w:t>Prevents contention for install.map data file.</w:t>
            </w:r>
          </w:p>
        </w:tc>
      </w:tr>
      <w:tr w:rsidR="006250E7" w:rsidRPr="00517D38" w:rsidTr="00884986">
        <w:tc>
          <w:tcPr>
            <w:tcW w:w="2700" w:type="dxa"/>
            <w:tcBorders>
              <w:top w:val="nil"/>
              <w:bottom w:val="nil"/>
            </w:tcBorders>
          </w:tcPr>
          <w:p w:rsidR="006250E7" w:rsidRPr="00517D38" w:rsidRDefault="006250E7" w:rsidP="008969DB">
            <w:pPr>
              <w:spacing w:before="60" w:line="264" w:lineRule="auto"/>
              <w:ind w:left="0"/>
              <w:rPr>
                <w:rFonts w:ascii="Arial" w:eastAsiaTheme="minorHAnsi" w:hAnsi="Arial" w:cs="Arial"/>
                <w:sz w:val="14"/>
                <w:szCs w:val="14"/>
              </w:rPr>
            </w:pPr>
          </w:p>
        </w:tc>
        <w:tc>
          <w:tcPr>
            <w:tcW w:w="986" w:type="dxa"/>
            <w:tcBorders>
              <w:top w:val="nil"/>
              <w:bottom w:val="nil"/>
            </w:tcBorders>
          </w:tcPr>
          <w:p w:rsidR="006250E7" w:rsidRPr="00517D38" w:rsidRDefault="006250E7" w:rsidP="008969DB">
            <w:pPr>
              <w:spacing w:before="60" w:line="264" w:lineRule="auto"/>
              <w:ind w:left="33"/>
              <w:rPr>
                <w:rFonts w:ascii="Arial" w:eastAsiaTheme="minorHAnsi" w:hAnsi="Arial" w:cs="Arial"/>
                <w:sz w:val="14"/>
                <w:szCs w:val="14"/>
              </w:rPr>
            </w:pPr>
          </w:p>
        </w:tc>
        <w:tc>
          <w:tcPr>
            <w:tcW w:w="1534" w:type="dxa"/>
          </w:tcPr>
          <w:p w:rsidR="006250E7" w:rsidRPr="00517D38" w:rsidRDefault="006250E7" w:rsidP="00683A76">
            <w:pPr>
              <w:spacing w:before="60" w:line="264" w:lineRule="auto"/>
              <w:rPr>
                <w:rFonts w:ascii="Arial" w:eastAsiaTheme="minorHAnsi" w:hAnsi="Arial" w:cs="Arial"/>
                <w:sz w:val="14"/>
                <w:szCs w:val="14"/>
              </w:rPr>
            </w:pPr>
            <w:r w:rsidRPr="00517D38">
              <w:rPr>
                <w:rFonts w:ascii="Arial" w:hAnsi="Arial" w:cs="Arial"/>
                <w:sz w:val="14"/>
                <w:szCs w:val="14"/>
              </w:rPr>
              <w:t>*.*</w:t>
            </w:r>
          </w:p>
        </w:tc>
        <w:tc>
          <w:tcPr>
            <w:tcW w:w="5220" w:type="dxa"/>
          </w:tcPr>
          <w:p w:rsidR="006250E7" w:rsidRPr="00517D38" w:rsidRDefault="00D97211" w:rsidP="008969DB">
            <w:pPr>
              <w:spacing w:before="60"/>
              <w:ind w:left="0"/>
              <w:rPr>
                <w:rFonts w:ascii="Arial" w:eastAsiaTheme="minorHAnsi" w:hAnsi="Arial" w:cs="Arial"/>
                <w:sz w:val="14"/>
                <w:szCs w:val="14"/>
              </w:rPr>
            </w:pPr>
            <w:r w:rsidRPr="00517D38">
              <w:rPr>
                <w:rFonts w:ascii="Arial" w:hAnsi="Arial" w:cs="Arial"/>
                <w:i/>
                <w:sz w:val="14"/>
                <w:szCs w:val="14"/>
                <w:lang w:val="en-US"/>
              </w:rPr>
              <w:t>%ProgramFiles%</w:t>
            </w:r>
            <w:r w:rsidRPr="00517D38">
              <w:rPr>
                <w:rFonts w:ascii="Arial" w:hAnsi="Arial" w:cs="Arial"/>
                <w:sz w:val="14"/>
                <w:szCs w:val="14"/>
                <w:lang w:val="en-US"/>
              </w:rPr>
              <w:t>\</w:t>
            </w:r>
            <w:r w:rsidR="006250E7" w:rsidRPr="00517D38">
              <w:rPr>
                <w:rFonts w:ascii="Arial" w:hAnsi="Arial" w:cs="Arial"/>
                <w:sz w:val="14"/>
                <w:szCs w:val="14"/>
              </w:rPr>
              <w:t>Microsoft Configuration Manager\Inboxes</w:t>
            </w:r>
          </w:p>
          <w:p w:rsidR="006250E7" w:rsidRPr="00517D38" w:rsidRDefault="006250E7" w:rsidP="008969DB">
            <w:pPr>
              <w:spacing w:before="60"/>
              <w:ind w:left="0"/>
              <w:rPr>
                <w:rFonts w:ascii="Arial" w:hAnsi="Arial" w:cs="Arial"/>
                <w:sz w:val="14"/>
                <w:szCs w:val="14"/>
              </w:rPr>
            </w:pPr>
            <w:r w:rsidRPr="00517D38">
              <w:rPr>
                <w:rFonts w:ascii="Arial" w:hAnsi="Arial" w:cs="Arial"/>
                <w:sz w:val="14"/>
                <w:szCs w:val="14"/>
              </w:rPr>
              <w:t>(exclude file types or all files for all sub folders under this folder).</w:t>
            </w:r>
          </w:p>
          <w:p w:rsidR="006250E7" w:rsidRPr="00517D38" w:rsidRDefault="006250E7" w:rsidP="008969DB">
            <w:pPr>
              <w:spacing w:before="60" w:line="264" w:lineRule="auto"/>
              <w:ind w:left="0"/>
              <w:rPr>
                <w:rFonts w:ascii="Arial" w:eastAsiaTheme="minorHAnsi" w:hAnsi="Arial" w:cs="Arial"/>
                <w:sz w:val="14"/>
                <w:szCs w:val="14"/>
              </w:rPr>
            </w:pPr>
          </w:p>
        </w:tc>
        <w:tc>
          <w:tcPr>
            <w:tcW w:w="4320" w:type="dxa"/>
          </w:tcPr>
          <w:p w:rsidR="006250E7" w:rsidRPr="00517D38" w:rsidRDefault="006250E7" w:rsidP="008969DB">
            <w:pPr>
              <w:spacing w:before="60"/>
              <w:ind w:left="33"/>
              <w:rPr>
                <w:rFonts w:ascii="Arial" w:eastAsiaTheme="minorHAnsi" w:hAnsi="Arial" w:cs="Arial"/>
                <w:sz w:val="14"/>
                <w:szCs w:val="14"/>
              </w:rPr>
            </w:pPr>
            <w:r w:rsidRPr="00517D38">
              <w:rPr>
                <w:rFonts w:ascii="Arial" w:hAnsi="Arial" w:cs="Arial"/>
                <w:sz w:val="14"/>
                <w:szCs w:val="14"/>
              </w:rPr>
              <w:t>Site Server inboxes (only applies to servers providing Site Server services)</w:t>
            </w:r>
          </w:p>
          <w:p w:rsidR="006250E7" w:rsidRPr="00517D38" w:rsidRDefault="006250E7" w:rsidP="008969DB">
            <w:pPr>
              <w:spacing w:before="60" w:line="264" w:lineRule="auto"/>
              <w:ind w:left="33"/>
              <w:rPr>
                <w:rFonts w:ascii="Arial" w:eastAsiaTheme="minorHAnsi" w:hAnsi="Arial" w:cs="Arial"/>
                <w:sz w:val="14"/>
                <w:szCs w:val="14"/>
              </w:rPr>
            </w:pPr>
          </w:p>
        </w:tc>
      </w:tr>
      <w:tr w:rsidR="006250E7" w:rsidRPr="00517D38" w:rsidTr="00884986">
        <w:tc>
          <w:tcPr>
            <w:tcW w:w="2700" w:type="dxa"/>
            <w:tcBorders>
              <w:top w:val="nil"/>
              <w:bottom w:val="nil"/>
            </w:tcBorders>
          </w:tcPr>
          <w:p w:rsidR="006250E7" w:rsidRPr="00517D38" w:rsidRDefault="006250E7" w:rsidP="008969DB">
            <w:pPr>
              <w:spacing w:before="60" w:line="264" w:lineRule="auto"/>
              <w:ind w:left="0"/>
              <w:rPr>
                <w:rFonts w:ascii="Arial" w:eastAsiaTheme="minorHAnsi" w:hAnsi="Arial" w:cs="Arial"/>
                <w:sz w:val="14"/>
                <w:szCs w:val="14"/>
              </w:rPr>
            </w:pPr>
          </w:p>
        </w:tc>
        <w:tc>
          <w:tcPr>
            <w:tcW w:w="986" w:type="dxa"/>
            <w:tcBorders>
              <w:top w:val="nil"/>
              <w:bottom w:val="nil"/>
            </w:tcBorders>
          </w:tcPr>
          <w:p w:rsidR="006250E7" w:rsidRPr="00517D38" w:rsidRDefault="006250E7" w:rsidP="008969DB">
            <w:pPr>
              <w:spacing w:before="60" w:line="264" w:lineRule="auto"/>
              <w:ind w:left="33"/>
              <w:rPr>
                <w:rFonts w:ascii="Arial" w:eastAsiaTheme="minorHAnsi" w:hAnsi="Arial" w:cs="Arial"/>
                <w:sz w:val="14"/>
                <w:szCs w:val="14"/>
              </w:rPr>
            </w:pPr>
          </w:p>
        </w:tc>
        <w:tc>
          <w:tcPr>
            <w:tcW w:w="1534" w:type="dxa"/>
            <w:tcBorders>
              <w:top w:val="single" w:sz="8" w:space="0" w:color="999999"/>
              <w:bottom w:val="nil"/>
            </w:tcBorders>
          </w:tcPr>
          <w:p w:rsidR="006250E7" w:rsidRPr="00517D38" w:rsidRDefault="006250E7" w:rsidP="00683A76">
            <w:pPr>
              <w:spacing w:before="60" w:line="264" w:lineRule="auto"/>
              <w:rPr>
                <w:rFonts w:ascii="Arial" w:eastAsiaTheme="minorHAnsi" w:hAnsi="Arial" w:cs="Arial"/>
                <w:sz w:val="14"/>
                <w:szCs w:val="14"/>
              </w:rPr>
            </w:pPr>
            <w:r w:rsidRPr="00517D38">
              <w:rPr>
                <w:rFonts w:ascii="Arial" w:hAnsi="Arial" w:cs="Arial"/>
                <w:sz w:val="14"/>
                <w:szCs w:val="14"/>
              </w:rPr>
              <w:t>*.log</w:t>
            </w:r>
          </w:p>
        </w:tc>
        <w:tc>
          <w:tcPr>
            <w:tcW w:w="5220" w:type="dxa"/>
            <w:tcBorders>
              <w:top w:val="single" w:sz="8" w:space="0" w:color="999999"/>
              <w:bottom w:val="single" w:sz="8" w:space="0" w:color="999999"/>
            </w:tcBorders>
          </w:tcPr>
          <w:p w:rsidR="006250E7" w:rsidRPr="00517D38" w:rsidRDefault="00D97211" w:rsidP="008969DB">
            <w:pPr>
              <w:spacing w:before="60"/>
              <w:ind w:left="0"/>
              <w:rPr>
                <w:rFonts w:ascii="Arial" w:eastAsiaTheme="minorHAnsi" w:hAnsi="Arial" w:cs="Arial"/>
                <w:sz w:val="14"/>
                <w:szCs w:val="14"/>
              </w:rPr>
            </w:pPr>
            <w:r w:rsidRPr="00517D38">
              <w:rPr>
                <w:rFonts w:ascii="Arial" w:hAnsi="Arial" w:cs="Arial"/>
                <w:i/>
                <w:sz w:val="14"/>
                <w:szCs w:val="14"/>
                <w:lang w:val="en-US"/>
              </w:rPr>
              <w:t>%ProgramFiles%</w:t>
            </w:r>
            <w:r w:rsidRPr="00517D38">
              <w:rPr>
                <w:rFonts w:ascii="Arial" w:hAnsi="Arial" w:cs="Arial"/>
                <w:sz w:val="14"/>
                <w:szCs w:val="14"/>
                <w:lang w:val="en-US"/>
              </w:rPr>
              <w:t>\</w:t>
            </w:r>
            <w:r w:rsidR="006250E7" w:rsidRPr="00517D38">
              <w:rPr>
                <w:rFonts w:ascii="Arial" w:hAnsi="Arial" w:cs="Arial"/>
                <w:sz w:val="14"/>
                <w:szCs w:val="14"/>
              </w:rPr>
              <w:t>Microsoft Configuration Manager\Logs</w:t>
            </w:r>
          </w:p>
          <w:p w:rsidR="006250E7" w:rsidRPr="00517D38" w:rsidRDefault="006250E7" w:rsidP="008969DB">
            <w:pPr>
              <w:spacing w:before="60" w:line="264" w:lineRule="auto"/>
              <w:ind w:left="0"/>
              <w:rPr>
                <w:rFonts w:ascii="Arial" w:eastAsiaTheme="minorHAnsi" w:hAnsi="Arial" w:cs="Arial"/>
                <w:sz w:val="14"/>
                <w:szCs w:val="14"/>
              </w:rPr>
            </w:pPr>
            <w:r w:rsidRPr="00517D38">
              <w:rPr>
                <w:rFonts w:ascii="Arial" w:hAnsi="Arial" w:cs="Arial"/>
                <w:sz w:val="14"/>
                <w:szCs w:val="14"/>
              </w:rPr>
              <w:t>H:\Program Files\SMS_CCM\Logs</w:t>
            </w:r>
          </w:p>
        </w:tc>
        <w:tc>
          <w:tcPr>
            <w:tcW w:w="4320" w:type="dxa"/>
            <w:tcBorders>
              <w:top w:val="single" w:sz="8" w:space="0" w:color="999999"/>
              <w:bottom w:val="single" w:sz="8" w:space="0" w:color="999999"/>
            </w:tcBorders>
          </w:tcPr>
          <w:p w:rsidR="006250E7" w:rsidRPr="00517D38" w:rsidRDefault="006250E7" w:rsidP="008969DB">
            <w:pPr>
              <w:spacing w:before="60" w:line="264" w:lineRule="auto"/>
              <w:ind w:left="33"/>
              <w:rPr>
                <w:rFonts w:ascii="Arial" w:eastAsiaTheme="minorHAnsi" w:hAnsi="Arial" w:cs="Arial"/>
                <w:sz w:val="14"/>
                <w:szCs w:val="14"/>
              </w:rPr>
            </w:pPr>
            <w:r w:rsidRPr="00517D38">
              <w:rPr>
                <w:rFonts w:ascii="Arial" w:hAnsi="Arial" w:cs="Arial"/>
                <w:sz w:val="14"/>
                <w:szCs w:val="14"/>
              </w:rPr>
              <w:t>SMS Logs</w:t>
            </w:r>
          </w:p>
        </w:tc>
      </w:tr>
      <w:tr w:rsidR="006250E7" w:rsidRPr="00517D38" w:rsidTr="00766266">
        <w:tc>
          <w:tcPr>
            <w:tcW w:w="2700" w:type="dxa"/>
            <w:tcBorders>
              <w:top w:val="nil"/>
              <w:bottom w:val="nil"/>
            </w:tcBorders>
          </w:tcPr>
          <w:p w:rsidR="006250E7" w:rsidRPr="00517D38" w:rsidRDefault="006250E7" w:rsidP="008969DB">
            <w:pPr>
              <w:spacing w:before="60" w:line="264" w:lineRule="auto"/>
              <w:ind w:left="0"/>
              <w:rPr>
                <w:rFonts w:ascii="Arial" w:eastAsiaTheme="minorHAnsi" w:hAnsi="Arial" w:cs="Arial"/>
                <w:sz w:val="14"/>
                <w:szCs w:val="14"/>
              </w:rPr>
            </w:pPr>
          </w:p>
        </w:tc>
        <w:tc>
          <w:tcPr>
            <w:tcW w:w="986" w:type="dxa"/>
            <w:tcBorders>
              <w:top w:val="nil"/>
              <w:bottom w:val="nil"/>
            </w:tcBorders>
          </w:tcPr>
          <w:p w:rsidR="006250E7" w:rsidRPr="00517D38" w:rsidRDefault="006250E7" w:rsidP="008969DB">
            <w:pPr>
              <w:spacing w:before="60" w:line="264" w:lineRule="auto"/>
              <w:ind w:left="33"/>
              <w:rPr>
                <w:rFonts w:ascii="Arial" w:eastAsiaTheme="minorHAnsi" w:hAnsi="Arial" w:cs="Arial"/>
                <w:sz w:val="14"/>
                <w:szCs w:val="14"/>
              </w:rPr>
            </w:pPr>
          </w:p>
        </w:tc>
        <w:tc>
          <w:tcPr>
            <w:tcW w:w="1534" w:type="dxa"/>
            <w:tcBorders>
              <w:top w:val="nil"/>
            </w:tcBorders>
          </w:tcPr>
          <w:p w:rsidR="006250E7" w:rsidRPr="00517D38" w:rsidRDefault="006250E7" w:rsidP="00683A76">
            <w:pPr>
              <w:spacing w:before="60" w:line="264" w:lineRule="auto"/>
              <w:rPr>
                <w:rFonts w:ascii="Arial" w:eastAsiaTheme="minorHAnsi" w:hAnsi="Arial" w:cs="Arial"/>
                <w:sz w:val="14"/>
                <w:szCs w:val="14"/>
              </w:rPr>
            </w:pPr>
            <w:r w:rsidRPr="00517D38">
              <w:rPr>
                <w:rFonts w:ascii="Arial" w:hAnsi="Arial" w:cs="Arial"/>
                <w:sz w:val="14"/>
                <w:szCs w:val="14"/>
              </w:rPr>
              <w:t>*.*</w:t>
            </w:r>
          </w:p>
        </w:tc>
        <w:tc>
          <w:tcPr>
            <w:tcW w:w="5220" w:type="dxa"/>
          </w:tcPr>
          <w:p w:rsidR="006250E7" w:rsidRPr="00517D38" w:rsidRDefault="00D97211" w:rsidP="008969DB">
            <w:pPr>
              <w:spacing w:before="60"/>
              <w:ind w:left="0"/>
              <w:rPr>
                <w:rFonts w:ascii="Arial" w:eastAsiaTheme="minorHAnsi" w:hAnsi="Arial" w:cs="Arial"/>
                <w:sz w:val="14"/>
                <w:szCs w:val="14"/>
              </w:rPr>
            </w:pPr>
            <w:r w:rsidRPr="00517D38">
              <w:rPr>
                <w:rFonts w:ascii="Arial" w:hAnsi="Arial" w:cs="Arial"/>
                <w:i/>
                <w:sz w:val="14"/>
                <w:szCs w:val="14"/>
                <w:lang w:val="en-US"/>
              </w:rPr>
              <w:t>%</w:t>
            </w:r>
            <w:r>
              <w:rPr>
                <w:rFonts w:ascii="Arial" w:hAnsi="Arial" w:cs="Arial"/>
                <w:i/>
                <w:sz w:val="14"/>
                <w:szCs w:val="14"/>
                <w:lang w:val="en-US"/>
              </w:rPr>
              <w:t>Drive</w:t>
            </w:r>
            <w:r w:rsidRPr="00517D38">
              <w:rPr>
                <w:rFonts w:ascii="Arial" w:hAnsi="Arial" w:cs="Arial"/>
                <w:i/>
                <w:sz w:val="14"/>
                <w:szCs w:val="14"/>
                <w:lang w:val="en-US"/>
              </w:rPr>
              <w:t>%</w:t>
            </w:r>
            <w:r w:rsidR="006250E7" w:rsidRPr="00517D38">
              <w:rPr>
                <w:rFonts w:ascii="Arial" w:hAnsi="Arial" w:cs="Arial"/>
                <w:sz w:val="14"/>
                <w:szCs w:val="14"/>
              </w:rPr>
              <w:t>\SMSPKG folder (this is typically the drive that contains the most available disk space)</w:t>
            </w:r>
          </w:p>
          <w:p w:rsidR="006250E7" w:rsidRPr="00517D38" w:rsidRDefault="006250E7" w:rsidP="008969DB">
            <w:pPr>
              <w:spacing w:before="60" w:line="264" w:lineRule="auto"/>
              <w:ind w:left="0"/>
              <w:rPr>
                <w:rFonts w:ascii="Arial" w:eastAsiaTheme="minorHAnsi" w:hAnsi="Arial" w:cs="Arial"/>
                <w:sz w:val="14"/>
                <w:szCs w:val="14"/>
              </w:rPr>
            </w:pPr>
            <w:r w:rsidRPr="00517D38">
              <w:rPr>
                <w:rFonts w:ascii="Arial" w:hAnsi="Arial" w:cs="Arial"/>
                <w:sz w:val="14"/>
                <w:szCs w:val="14"/>
              </w:rPr>
              <w:t>(exclude file types or all files for all sub folders under this folder).</w:t>
            </w:r>
          </w:p>
        </w:tc>
        <w:tc>
          <w:tcPr>
            <w:tcW w:w="4320" w:type="dxa"/>
          </w:tcPr>
          <w:p w:rsidR="006250E7" w:rsidRPr="00517D38" w:rsidRDefault="006250E7" w:rsidP="008969DB">
            <w:pPr>
              <w:spacing w:before="60" w:line="264" w:lineRule="auto"/>
              <w:ind w:left="33"/>
              <w:rPr>
                <w:rFonts w:ascii="Arial" w:eastAsiaTheme="minorHAnsi" w:hAnsi="Arial" w:cs="Arial"/>
                <w:sz w:val="14"/>
                <w:szCs w:val="14"/>
              </w:rPr>
            </w:pPr>
            <w:r w:rsidRPr="00517D38">
              <w:rPr>
                <w:rFonts w:ascii="Arial" w:hAnsi="Arial" w:cs="Arial"/>
                <w:sz w:val="14"/>
                <w:szCs w:val="14"/>
              </w:rPr>
              <w:t>Distribution manager stores compressed copy of package.</w:t>
            </w:r>
          </w:p>
        </w:tc>
      </w:tr>
      <w:tr w:rsidR="006250E7" w:rsidRPr="00517D38" w:rsidTr="00884986">
        <w:tc>
          <w:tcPr>
            <w:tcW w:w="2700" w:type="dxa"/>
            <w:tcBorders>
              <w:top w:val="nil"/>
              <w:bottom w:val="nil"/>
            </w:tcBorders>
          </w:tcPr>
          <w:p w:rsidR="006250E7" w:rsidRPr="00517D38" w:rsidRDefault="006250E7" w:rsidP="008969DB">
            <w:pPr>
              <w:spacing w:before="60" w:line="264" w:lineRule="auto"/>
              <w:ind w:left="0"/>
              <w:rPr>
                <w:rFonts w:ascii="Arial" w:eastAsiaTheme="minorHAnsi" w:hAnsi="Arial" w:cs="Arial"/>
                <w:sz w:val="14"/>
                <w:szCs w:val="14"/>
              </w:rPr>
            </w:pPr>
          </w:p>
        </w:tc>
        <w:tc>
          <w:tcPr>
            <w:tcW w:w="986" w:type="dxa"/>
            <w:tcBorders>
              <w:top w:val="nil"/>
              <w:bottom w:val="single" w:sz="8" w:space="0" w:color="999999"/>
            </w:tcBorders>
          </w:tcPr>
          <w:p w:rsidR="006250E7" w:rsidRPr="00517D38" w:rsidRDefault="006250E7" w:rsidP="008969DB">
            <w:pPr>
              <w:spacing w:before="60" w:line="264" w:lineRule="auto"/>
              <w:ind w:left="33"/>
              <w:rPr>
                <w:rFonts w:ascii="Arial" w:eastAsiaTheme="minorHAnsi" w:hAnsi="Arial" w:cs="Arial"/>
                <w:sz w:val="14"/>
                <w:szCs w:val="14"/>
              </w:rPr>
            </w:pPr>
          </w:p>
        </w:tc>
        <w:tc>
          <w:tcPr>
            <w:tcW w:w="1534" w:type="dxa"/>
            <w:tcBorders>
              <w:top w:val="nil"/>
              <w:bottom w:val="single" w:sz="8" w:space="0" w:color="999999"/>
            </w:tcBorders>
          </w:tcPr>
          <w:p w:rsidR="006250E7" w:rsidRPr="00517D38" w:rsidRDefault="006250E7" w:rsidP="00683A76">
            <w:pPr>
              <w:spacing w:before="60"/>
              <w:rPr>
                <w:rFonts w:ascii="Arial" w:eastAsiaTheme="minorHAnsi" w:hAnsi="Arial" w:cs="Arial"/>
                <w:sz w:val="14"/>
                <w:szCs w:val="14"/>
              </w:rPr>
            </w:pPr>
            <w:r w:rsidRPr="00517D38">
              <w:rPr>
                <w:rFonts w:ascii="Arial" w:hAnsi="Arial" w:cs="Arial"/>
                <w:sz w:val="14"/>
                <w:szCs w:val="14"/>
              </w:rPr>
              <w:t>*.msg</w:t>
            </w:r>
          </w:p>
          <w:p w:rsidR="006250E7" w:rsidRPr="00517D38" w:rsidRDefault="006250E7" w:rsidP="00683A76">
            <w:pPr>
              <w:spacing w:before="60"/>
              <w:rPr>
                <w:rFonts w:ascii="Arial" w:hAnsi="Arial" w:cs="Arial"/>
                <w:sz w:val="14"/>
                <w:szCs w:val="14"/>
              </w:rPr>
            </w:pPr>
            <w:r w:rsidRPr="00517D38">
              <w:rPr>
                <w:rFonts w:ascii="Arial" w:hAnsi="Arial" w:cs="Arial"/>
                <w:sz w:val="14"/>
                <w:szCs w:val="14"/>
              </w:rPr>
              <w:t>*.que</w:t>
            </w:r>
          </w:p>
          <w:p w:rsidR="006250E7" w:rsidRPr="00517D38" w:rsidRDefault="006250E7" w:rsidP="00683A76">
            <w:pPr>
              <w:spacing w:before="60" w:line="264" w:lineRule="auto"/>
              <w:rPr>
                <w:rFonts w:ascii="Arial" w:eastAsiaTheme="minorHAnsi" w:hAnsi="Arial" w:cs="Arial"/>
                <w:sz w:val="14"/>
                <w:szCs w:val="14"/>
              </w:rPr>
            </w:pPr>
            <w:r w:rsidRPr="00517D38">
              <w:rPr>
                <w:rFonts w:ascii="Arial" w:hAnsi="Arial" w:cs="Arial"/>
                <w:sz w:val="14"/>
                <w:szCs w:val="14"/>
              </w:rPr>
              <w:t>*.xml</w:t>
            </w:r>
          </w:p>
        </w:tc>
        <w:tc>
          <w:tcPr>
            <w:tcW w:w="5220" w:type="dxa"/>
            <w:tcBorders>
              <w:top w:val="single" w:sz="8" w:space="0" w:color="999999"/>
              <w:bottom w:val="single" w:sz="8" w:space="0" w:color="999999"/>
            </w:tcBorders>
          </w:tcPr>
          <w:p w:rsidR="006250E7" w:rsidRPr="00517D38" w:rsidRDefault="00D97211" w:rsidP="008969DB">
            <w:pPr>
              <w:spacing w:before="60"/>
              <w:ind w:left="0"/>
              <w:rPr>
                <w:rFonts w:ascii="Arial" w:eastAsiaTheme="minorHAnsi" w:hAnsi="Arial" w:cs="Arial"/>
                <w:sz w:val="14"/>
                <w:szCs w:val="14"/>
              </w:rPr>
            </w:pPr>
            <w:r w:rsidRPr="00517D38">
              <w:rPr>
                <w:rFonts w:ascii="Arial" w:hAnsi="Arial" w:cs="Arial"/>
                <w:i/>
                <w:sz w:val="14"/>
                <w:szCs w:val="14"/>
                <w:lang w:val="en-US"/>
              </w:rPr>
              <w:t>%ProgramFiles%</w:t>
            </w:r>
            <w:r w:rsidRPr="00517D38">
              <w:rPr>
                <w:rFonts w:ascii="Arial" w:hAnsi="Arial" w:cs="Arial"/>
                <w:sz w:val="14"/>
                <w:szCs w:val="14"/>
                <w:lang w:val="en-US"/>
              </w:rPr>
              <w:t>\</w:t>
            </w:r>
            <w:r w:rsidR="006250E7" w:rsidRPr="00517D38">
              <w:rPr>
                <w:rFonts w:ascii="Arial" w:hAnsi="Arial" w:cs="Arial"/>
                <w:sz w:val="14"/>
                <w:szCs w:val="14"/>
              </w:rPr>
              <w:t>SMS_CCM\ServiceData</w:t>
            </w:r>
          </w:p>
          <w:p w:rsidR="006250E7" w:rsidRPr="00517D38" w:rsidRDefault="006250E7" w:rsidP="008969DB">
            <w:pPr>
              <w:spacing w:before="60" w:line="264" w:lineRule="auto"/>
              <w:ind w:left="0"/>
              <w:rPr>
                <w:rFonts w:ascii="Arial" w:eastAsiaTheme="minorHAnsi" w:hAnsi="Arial" w:cs="Arial"/>
                <w:sz w:val="14"/>
                <w:szCs w:val="14"/>
              </w:rPr>
            </w:pPr>
          </w:p>
        </w:tc>
        <w:tc>
          <w:tcPr>
            <w:tcW w:w="4320" w:type="dxa"/>
            <w:tcBorders>
              <w:top w:val="single" w:sz="8" w:space="0" w:color="999999"/>
              <w:bottom w:val="single" w:sz="8" w:space="0" w:color="999999"/>
            </w:tcBorders>
          </w:tcPr>
          <w:p w:rsidR="006250E7" w:rsidRPr="00517D38" w:rsidRDefault="006250E7" w:rsidP="008969DB">
            <w:pPr>
              <w:spacing w:before="60" w:line="264" w:lineRule="auto"/>
              <w:ind w:left="33"/>
              <w:rPr>
                <w:rFonts w:ascii="Arial" w:eastAsiaTheme="minorHAnsi" w:hAnsi="Arial" w:cs="Arial"/>
                <w:sz w:val="14"/>
                <w:szCs w:val="14"/>
              </w:rPr>
            </w:pPr>
            <w:r w:rsidRPr="00517D38">
              <w:rPr>
                <w:rFonts w:ascii="Arial" w:hAnsi="Arial" w:cs="Arial"/>
                <w:sz w:val="14"/>
                <w:szCs w:val="14"/>
              </w:rPr>
              <w:t>Management Point (MP) (only applies to SMS 2003 Management Points)</w:t>
            </w:r>
          </w:p>
        </w:tc>
      </w:tr>
      <w:tr w:rsidR="006250E7" w:rsidRPr="00517D38" w:rsidTr="0088498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Virtual Server 2005 Host</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(dependent on IIS)</w:t>
            </w:r>
          </w:p>
          <w:p w:rsidR="006250E7" w:rsidRPr="00517D38" w:rsidRDefault="009D109C" w:rsidP="00766266">
            <w:pPr>
              <w:spacing w:before="60"/>
              <w:ind w:left="0"/>
              <w:rPr>
                <w:rFonts w:ascii="Arial" w:hAnsi="Arial" w:cs="Arial"/>
                <w:sz w:val="14"/>
                <w:szCs w:val="14"/>
                <w:lang w:val="en-US"/>
              </w:rPr>
            </w:pPr>
            <w:hyperlink r:id="rId21" w:history="1">
              <w:r w:rsidR="006250E7" w:rsidRPr="00517D38">
                <w:rPr>
                  <w:rStyle w:val="Hyperlink"/>
                  <w:rFonts w:ascii="Arial" w:hAnsi="Arial" w:cs="Arial"/>
                  <w:sz w:val="14"/>
                  <w:szCs w:val="14"/>
                  <w:lang w:val="en-US"/>
                </w:rPr>
                <w:t>http://support.microsoft.com/?id=840193</w:t>
              </w:r>
            </w:hyperlink>
          </w:p>
        </w:tc>
        <w:tc>
          <w:tcPr>
            <w:tcW w:w="986" w:type="dxa"/>
            <w:tcBorders>
              <w:top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lastRenderedPageBreak/>
              <w:t>vssrvc.exe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vmh.exe</w:t>
            </w:r>
          </w:p>
        </w:tc>
        <w:tc>
          <w:tcPr>
            <w:tcW w:w="1534" w:type="dxa"/>
          </w:tcPr>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*.vhd</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*.vmc</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lastRenderedPageBreak/>
              <w:t>*.vsv</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*.vud</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*.vfd</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lastRenderedPageBreak/>
              <w:t>Exclude these extensions for all folders on the server.</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Virtual machines, floppies and save state.</w:t>
            </w:r>
          </w:p>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*.iso</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Exclude this extension for all folders on the server.</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ISO Image files</w:t>
            </w: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Virtual PC 2007 Host</w:t>
            </w:r>
          </w:p>
          <w:p w:rsidR="006250E7" w:rsidRPr="00517D38" w:rsidRDefault="009D109C" w:rsidP="00766266">
            <w:pPr>
              <w:spacing w:before="60"/>
              <w:ind w:left="0"/>
              <w:rPr>
                <w:rFonts w:ascii="Arial" w:hAnsi="Arial" w:cs="Arial"/>
                <w:sz w:val="14"/>
                <w:szCs w:val="14"/>
                <w:lang w:val="en-US"/>
              </w:rPr>
            </w:pPr>
            <w:hyperlink r:id="rId22" w:history="1">
              <w:r w:rsidR="006250E7" w:rsidRPr="00517D38">
                <w:rPr>
                  <w:rStyle w:val="Hyperlink"/>
                  <w:rFonts w:ascii="Arial" w:hAnsi="Arial" w:cs="Arial"/>
                  <w:sz w:val="14"/>
                  <w:szCs w:val="14"/>
                  <w:lang w:val="en-US"/>
                </w:rPr>
                <w:t>http://support.microsoft.com/?id=840193</w:t>
              </w:r>
            </w:hyperlink>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virtualpc.exe</w:t>
            </w:r>
          </w:p>
        </w:tc>
        <w:tc>
          <w:tcPr>
            <w:tcW w:w="1534" w:type="dxa"/>
          </w:tcPr>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*.vhd</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*.vmc</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*.vsv</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*.vud</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*.vfd</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*.iso</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Exclude these extensions for all folders on the server.</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Virtual machines, floppies and save state.</w:t>
            </w:r>
          </w:p>
          <w:p w:rsidR="006250E7" w:rsidRPr="00517D38" w:rsidRDefault="009D109C" w:rsidP="006250E7">
            <w:pPr>
              <w:spacing w:before="60"/>
              <w:ind w:left="0"/>
              <w:rPr>
                <w:rFonts w:ascii="Arial" w:hAnsi="Arial" w:cs="Arial"/>
                <w:sz w:val="14"/>
                <w:szCs w:val="14"/>
              </w:rPr>
            </w:pPr>
            <w:hyperlink r:id="rId23" w:history="1">
              <w:r w:rsidR="006250E7" w:rsidRPr="00517D38">
                <w:rPr>
                  <w:rStyle w:val="Hyperlink"/>
                  <w:rFonts w:ascii="Arial" w:hAnsi="Arial" w:cs="Arial"/>
                  <w:sz w:val="14"/>
                  <w:szCs w:val="14"/>
                </w:rPr>
                <w:t>Virtual machines run very slowly in Virtual PC 2004 or in Virtual Server 2005</w:t>
              </w:r>
            </w:hyperlink>
          </w:p>
          <w:p w:rsidR="006250E7" w:rsidRPr="00517D38" w:rsidRDefault="006250E7" w:rsidP="00766266">
            <w:pPr>
              <w:spacing w:before="60"/>
              <w:ind w:left="0"/>
              <w:rPr>
                <w:rFonts w:ascii="Arial" w:hAnsi="Arial" w:cs="Arial"/>
                <w:sz w:val="14"/>
                <w:szCs w:val="14"/>
                <w:lang w:val="en-US"/>
              </w:rPr>
            </w:pPr>
          </w:p>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Visual SourceSafe 4 / 5 / 6</w:t>
            </w:r>
          </w:p>
          <w:p w:rsidR="006250E7" w:rsidRPr="00517D38" w:rsidRDefault="009D109C" w:rsidP="00766266">
            <w:pPr>
              <w:spacing w:before="60"/>
              <w:ind w:left="0"/>
              <w:rPr>
                <w:rFonts w:ascii="Arial" w:hAnsi="Arial" w:cs="Arial"/>
                <w:sz w:val="14"/>
                <w:szCs w:val="14"/>
                <w:lang w:val="en-US"/>
              </w:rPr>
            </w:pPr>
            <w:hyperlink r:id="rId24" w:history="1">
              <w:r w:rsidR="006250E7" w:rsidRPr="00517D38">
                <w:rPr>
                  <w:rStyle w:val="Hyperlink"/>
                  <w:rFonts w:ascii="Arial" w:hAnsi="Arial" w:cs="Arial"/>
                  <w:sz w:val="14"/>
                  <w:szCs w:val="14"/>
                  <w:lang w:val="en-US"/>
                </w:rPr>
                <w:t>http://support.microsoft.com/?id=274051</w:t>
              </w:r>
            </w:hyperlink>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Disable </w:t>
            </w:r>
            <w:r w:rsidRPr="00517D38">
              <w:rPr>
                <w:rFonts w:ascii="Arial" w:hAnsi="Arial" w:cs="Arial"/>
                <w:b/>
                <w:sz w:val="14"/>
                <w:szCs w:val="14"/>
                <w:lang w:val="en-US"/>
              </w:rPr>
              <w:t>any</w:t>
            </w:r>
            <w:r w:rsidRPr="00517D38">
              <w:rPr>
                <w:rFonts w:ascii="Arial" w:hAnsi="Arial" w:cs="Arial"/>
                <w:sz w:val="14"/>
                <w:szCs w:val="14"/>
                <w:lang w:val="en-US"/>
              </w:rPr>
              <w:t xml:space="preserve"> realtime scanning on the server. </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Manually scan SourceSafe server periodically.</w:t>
            </w:r>
          </w:p>
        </w:tc>
        <w:tc>
          <w:tcPr>
            <w:tcW w:w="4320" w:type="dxa"/>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Windows Rights Management Services (RMS)</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Global.asax</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 files containing application execution options.</w:t>
            </w: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Windows </w:t>
            </w:r>
            <w:smartTag w:uri="urn:schemas-microsoft-com:office:smarttags" w:element="mswterms">
              <w:r w:rsidRPr="00517D38">
                <w:rPr>
                  <w:rFonts w:ascii="Arial" w:hAnsi="Arial" w:cs="Arial"/>
                  <w:sz w:val="14"/>
                  <w:szCs w:val="14"/>
                  <w:lang w:val="en-US"/>
                </w:rPr>
                <w:t>SharePoint</w:t>
              </w:r>
            </w:smartTag>
            <w:r w:rsidRPr="00517D38">
              <w:rPr>
                <w:rFonts w:ascii="Arial" w:hAnsi="Arial" w:cs="Arial"/>
                <w:sz w:val="14"/>
                <w:szCs w:val="14"/>
                <w:lang w:val="en-US"/>
              </w:rPr>
              <w:t xml:space="preserve"> Services (dependent on </w:t>
            </w:r>
            <w:smartTag w:uri="urn:schemas-microsoft-com:office:smarttags" w:element="mswterms">
              <w:r w:rsidRPr="00517D38">
                <w:rPr>
                  <w:rFonts w:ascii="Arial" w:hAnsi="Arial" w:cs="Arial"/>
                  <w:sz w:val="14"/>
                  <w:szCs w:val="14"/>
                  <w:lang w:val="en-US"/>
                </w:rPr>
                <w:t>SQL Server</w:t>
              </w:r>
            </w:smartTag>
            <w:r w:rsidRPr="00517D38">
              <w:rPr>
                <w:rFonts w:ascii="Arial" w:hAnsi="Arial" w:cs="Arial"/>
                <w:sz w:val="14"/>
                <w:szCs w:val="14"/>
                <w:lang w:val="en-US"/>
              </w:rPr>
              <w:t xml:space="preserve"> or MSDE)</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owstimer.exe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Port 25</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N/A</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Alerts relating to Adding, Modifying, and Deleting information from the Site.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SharePoint Portal server sends out alerts to an SMTP service on port 25. Some anti-virus applications have an option to "Prevent mass mailing worms from sending mail" in port 25. Ensure that the OWSTIMER.EXE is added to the exception list to allow it to communicate with SMTP.                </w:t>
            </w: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\Temp\FrontPageTempDir</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File cache for uploading user files to the document library. </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WSRM</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Wsrm.edb</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\system32\Windows System Resource Manager\JetDB</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Accounting Database</w:t>
            </w:r>
          </w:p>
        </w:tc>
      </w:tr>
      <w:tr w:rsidR="006250E7" w:rsidRPr="00517D38" w:rsidTr="00766266">
        <w:tc>
          <w:tcPr>
            <w:tcW w:w="2700"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WSUS</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(dependent on </w:t>
            </w:r>
            <w:smartTag w:uri="urn:schemas-microsoft-com:office:smarttags" w:element="mswterms">
              <w:r w:rsidRPr="00517D38">
                <w:rPr>
                  <w:rFonts w:ascii="Arial" w:hAnsi="Arial" w:cs="Arial"/>
                  <w:sz w:val="14"/>
                  <w:szCs w:val="14"/>
                  <w:lang w:val="en-US"/>
                </w:rPr>
                <w:t>SQL Server</w:t>
              </w:r>
            </w:smartTag>
            <w:r w:rsidRPr="00517D38">
              <w:rPr>
                <w:rFonts w:ascii="Arial" w:hAnsi="Arial" w:cs="Arial"/>
                <w:sz w:val="14"/>
                <w:szCs w:val="14"/>
                <w:lang w:val="en-US"/>
              </w:rPr>
              <w:t xml:space="preserve"> or MSDE)</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*.mdf</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*.ldf</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C:\WSUS\MSSQL$WSUS\Data</w:t>
            </w:r>
            <w:r w:rsidRPr="00517D38">
              <w:rPr>
                <w:rFonts w:ascii="Arial" w:hAnsi="Arial" w:cs="Arial"/>
                <w:sz w:val="14"/>
                <w:szCs w:val="14"/>
                <w:lang w:val="en-US"/>
              </w:rPr>
              <w:tab/>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WSUS MSDE database and logs (present if MSDE is used for WSUS database)</w:t>
            </w:r>
          </w:p>
        </w:tc>
      </w:tr>
      <w:tr w:rsidR="006250E7" w:rsidRPr="00517D38" w:rsidTr="00766266">
        <w:tc>
          <w:tcPr>
            <w:tcW w:w="2700" w:type="dxa"/>
            <w:shd w:val="clear" w:color="auto" w:fill="FFFF99"/>
          </w:tcPr>
          <w:p w:rsidR="006250E7" w:rsidRPr="00517D38" w:rsidRDefault="006250E7" w:rsidP="006250E7">
            <w:pPr>
              <w:spacing w:before="60"/>
              <w:ind w:left="0"/>
              <w:rPr>
                <w:rFonts w:ascii="Arial" w:hAnsi="Arial" w:cs="Arial"/>
                <w:b/>
                <w:i/>
                <w:sz w:val="14"/>
                <w:szCs w:val="14"/>
                <w:lang w:val="en-US"/>
              </w:rPr>
            </w:pPr>
            <w:r w:rsidRPr="00517D38">
              <w:rPr>
                <w:rFonts w:ascii="Arial" w:hAnsi="Arial" w:cs="Arial"/>
                <w:b/>
                <w:i/>
                <w:sz w:val="14"/>
                <w:szCs w:val="14"/>
                <w:lang w:val="en-US"/>
              </w:rPr>
              <w:t>Windows Server 2003 Services</w:t>
            </w:r>
          </w:p>
        </w:tc>
        <w:tc>
          <w:tcPr>
            <w:tcW w:w="986" w:type="dxa"/>
            <w:shd w:val="clear" w:color="auto" w:fill="FFFF99"/>
          </w:tcPr>
          <w:p w:rsidR="006250E7" w:rsidRPr="00517D38" w:rsidRDefault="006250E7" w:rsidP="00766266">
            <w:pPr>
              <w:spacing w:before="60"/>
              <w:ind w:left="0"/>
              <w:rPr>
                <w:rFonts w:ascii="Arial" w:hAnsi="Arial" w:cs="Arial"/>
                <w:b/>
                <w:i/>
                <w:sz w:val="14"/>
                <w:szCs w:val="14"/>
                <w:lang w:val="en-US"/>
              </w:rPr>
            </w:pPr>
          </w:p>
        </w:tc>
        <w:tc>
          <w:tcPr>
            <w:tcW w:w="1534" w:type="dxa"/>
            <w:shd w:val="clear" w:color="auto" w:fill="FFFF99"/>
          </w:tcPr>
          <w:p w:rsidR="006250E7" w:rsidRPr="00517D38" w:rsidRDefault="006250E7" w:rsidP="00766266">
            <w:pPr>
              <w:spacing w:before="60"/>
              <w:ind w:left="0"/>
              <w:rPr>
                <w:rFonts w:ascii="Arial" w:hAnsi="Arial" w:cs="Arial"/>
                <w:b/>
                <w:i/>
                <w:sz w:val="14"/>
                <w:szCs w:val="14"/>
                <w:lang w:val="en-US"/>
              </w:rPr>
            </w:pPr>
          </w:p>
        </w:tc>
        <w:tc>
          <w:tcPr>
            <w:tcW w:w="5220" w:type="dxa"/>
            <w:shd w:val="clear" w:color="auto" w:fill="FFFF99"/>
          </w:tcPr>
          <w:p w:rsidR="006250E7" w:rsidRPr="00517D38" w:rsidRDefault="006250E7" w:rsidP="00766266">
            <w:pPr>
              <w:spacing w:before="60"/>
              <w:ind w:left="0"/>
              <w:rPr>
                <w:rFonts w:ascii="Arial" w:hAnsi="Arial" w:cs="Arial"/>
                <w:b/>
                <w:i/>
                <w:sz w:val="14"/>
                <w:szCs w:val="14"/>
                <w:lang w:val="en-US"/>
              </w:rPr>
            </w:pPr>
          </w:p>
        </w:tc>
        <w:tc>
          <w:tcPr>
            <w:tcW w:w="4320" w:type="dxa"/>
            <w:shd w:val="clear" w:color="auto" w:fill="FFFF99"/>
          </w:tcPr>
          <w:p w:rsidR="006250E7" w:rsidRPr="00517D38" w:rsidRDefault="006250E7" w:rsidP="00766266">
            <w:pPr>
              <w:spacing w:before="60"/>
              <w:ind w:left="0"/>
              <w:rPr>
                <w:rFonts w:ascii="Arial" w:hAnsi="Arial" w:cs="Arial"/>
                <w:b/>
                <w:i/>
                <w:sz w:val="14"/>
                <w:szCs w:val="14"/>
                <w:lang w:val="en-US"/>
              </w:rPr>
            </w:pP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smartTag w:uri="urn:schemas-microsoft-com:office:smarttags" w:element="mswterms">
              <w:r w:rsidRPr="00517D38">
                <w:rPr>
                  <w:rFonts w:ascii="Arial" w:hAnsi="Arial" w:cs="Arial"/>
                  <w:sz w:val="14"/>
                  <w:szCs w:val="14"/>
                  <w:lang w:val="en-US"/>
                </w:rPr>
                <w:t>.NET</w:t>
              </w:r>
            </w:smartTag>
            <w:r w:rsidRPr="00517D38">
              <w:rPr>
                <w:rFonts w:ascii="Arial" w:hAnsi="Arial" w:cs="Arial"/>
                <w:sz w:val="14"/>
                <w:szCs w:val="14"/>
                <w:lang w:val="en-US"/>
              </w:rPr>
              <w:t xml:space="preserve"> Framework</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\Microsoft</w:t>
            </w:r>
            <w:smartTag w:uri="urn:schemas-microsoft-com:office:smarttags" w:element="mswterms">
              <w:r w:rsidRPr="00517D38">
                <w:rPr>
                  <w:rFonts w:ascii="Arial" w:hAnsi="Arial" w:cs="Arial"/>
                  <w:sz w:val="14"/>
                  <w:szCs w:val="14"/>
                  <w:lang w:val="en-US"/>
                </w:rPr>
                <w:t>.NET</w:t>
              </w:r>
            </w:smartTag>
            <w:r w:rsidRPr="00517D38">
              <w:rPr>
                <w:rFonts w:ascii="Arial" w:hAnsi="Arial" w:cs="Arial"/>
                <w:sz w:val="14"/>
                <w:szCs w:val="14"/>
                <w:lang w:val="en-US"/>
              </w:rPr>
              <w:t>\Framework</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Active Directory</w:t>
            </w:r>
          </w:p>
          <w:p w:rsidR="006250E7" w:rsidRPr="00517D38" w:rsidRDefault="009D109C" w:rsidP="00766266">
            <w:pPr>
              <w:spacing w:before="60"/>
              <w:ind w:left="0"/>
              <w:rPr>
                <w:rFonts w:ascii="Arial" w:hAnsi="Arial" w:cs="Arial"/>
                <w:sz w:val="14"/>
                <w:szCs w:val="14"/>
                <w:lang w:val="en-US"/>
              </w:rPr>
            </w:pPr>
            <w:hyperlink r:id="rId25" w:history="1">
              <w:r w:rsidR="006250E7" w:rsidRPr="00517D38">
                <w:rPr>
                  <w:rStyle w:val="Hyperlink"/>
                  <w:rFonts w:ascii="Arial" w:hAnsi="Arial" w:cs="Arial"/>
                  <w:sz w:val="14"/>
                  <w:szCs w:val="14"/>
                  <w:lang w:val="en-US"/>
                </w:rPr>
                <w:t>http://support.microsoft.com/?id=822158</w:t>
              </w:r>
            </w:hyperlink>
            <w:r w:rsidR="006250E7" w:rsidRPr="00517D38">
              <w:rPr>
                <w:rFonts w:ascii="Arial" w:hAnsi="Arial" w:cs="Arial"/>
                <w:sz w:val="14"/>
                <w:szCs w:val="14"/>
                <w:lang w:val="en-US"/>
              </w:rPr>
              <w:t xml:space="preserve"> </w:t>
            </w:r>
          </w:p>
        </w:tc>
        <w:tc>
          <w:tcPr>
            <w:tcW w:w="986"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lsass.exe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ntds.dit</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ntds.pat</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\ntds</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NTDS Database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 </w:t>
            </w:r>
          </w:p>
        </w:tc>
      </w:tr>
      <w:tr w:rsidR="006250E7" w:rsidRPr="00517D38" w:rsidTr="00766266">
        <w:tc>
          <w:tcPr>
            <w:tcW w:w="2700" w:type="dxa"/>
            <w:tcBorders>
              <w:top w:val="nil"/>
              <w:bottom w:val="nil"/>
            </w:tcBorders>
          </w:tcPr>
          <w:p w:rsidR="006250E7" w:rsidRPr="00517D38" w:rsidRDefault="009D109C" w:rsidP="00766266">
            <w:pPr>
              <w:spacing w:before="60"/>
              <w:ind w:left="0"/>
              <w:rPr>
                <w:rFonts w:ascii="Arial" w:hAnsi="Arial" w:cs="Arial"/>
                <w:sz w:val="14"/>
                <w:szCs w:val="14"/>
                <w:lang w:val="en-US"/>
              </w:rPr>
            </w:pPr>
            <w:hyperlink r:id="rId26" w:history="1">
              <w:r w:rsidR="006250E7" w:rsidRPr="00517D38">
                <w:rPr>
                  <w:rStyle w:val="Hyperlink"/>
                  <w:rFonts w:ascii="Arial" w:hAnsi="Arial" w:cs="Arial"/>
                  <w:sz w:val="14"/>
                  <w:szCs w:val="14"/>
                  <w:lang w:val="en-US"/>
                </w:rPr>
                <w:t>http://support.microsoft.com/?id=284947</w:t>
              </w:r>
            </w:hyperlink>
            <w:r w:rsidR="006250E7" w:rsidRPr="00517D38">
              <w:rPr>
                <w:rFonts w:ascii="Arial" w:hAnsi="Arial" w:cs="Arial"/>
                <w:sz w:val="14"/>
                <w:szCs w:val="14"/>
                <w:lang w:val="en-US"/>
              </w:rPr>
              <w:t xml:space="preserve"> </w:t>
            </w:r>
          </w:p>
          <w:p w:rsidR="006250E7" w:rsidRPr="00517D38" w:rsidRDefault="009D109C" w:rsidP="00766266">
            <w:pPr>
              <w:spacing w:before="60"/>
              <w:ind w:left="0"/>
              <w:rPr>
                <w:rFonts w:ascii="Arial" w:hAnsi="Arial" w:cs="Arial"/>
                <w:sz w:val="14"/>
                <w:szCs w:val="14"/>
                <w:lang w:val="en-US"/>
              </w:rPr>
            </w:pPr>
            <w:hyperlink r:id="rId27" w:history="1">
              <w:r w:rsidR="006250E7" w:rsidRPr="00517D38">
                <w:rPr>
                  <w:rStyle w:val="Hyperlink"/>
                  <w:rFonts w:ascii="Arial" w:hAnsi="Arial" w:cs="Arial"/>
                  <w:sz w:val="14"/>
                  <w:szCs w:val="14"/>
                  <w:lang w:val="en-US"/>
                </w:rPr>
                <w:t>http://support.microsoft.com/?id=815263</w:t>
              </w:r>
            </w:hyperlink>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edb*.log</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ntds.pat</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res1.log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res2.log</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\ntds</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NTDS Logs</w:t>
            </w:r>
          </w:p>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temp.edb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edb.chk</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\ntds</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NTDS Working folder</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\Sysvol\sysvol</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SYSVOL – This exclusion may not be necessary, please refer to TechNet article </w:t>
            </w:r>
            <w:hyperlink r:id="rId28" w:history="1">
              <w:r w:rsidRPr="00517D38">
                <w:rPr>
                  <w:rStyle w:val="Hyperlink"/>
                  <w:rFonts w:ascii="Arial" w:hAnsi="Arial" w:cs="Arial"/>
                  <w:sz w:val="14"/>
                  <w:szCs w:val="14"/>
                  <w:lang w:val="en-US"/>
                </w:rPr>
                <w:t>http://support.microsoft.com/?id=815263</w:t>
              </w:r>
            </w:hyperlink>
            <w:r w:rsidRPr="00517D38">
              <w:rPr>
                <w:rFonts w:ascii="Arial" w:hAnsi="Arial" w:cs="Arial"/>
                <w:sz w:val="14"/>
                <w:szCs w:val="14"/>
                <w:lang w:val="en-US"/>
              </w:rPr>
              <w:t xml:space="preserve"> for details)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\Sysvol\staging areas</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SYSVOL – This exclusion may not be necessary, please refer to </w:t>
            </w:r>
            <w:r w:rsidRPr="00517D38">
              <w:rPr>
                <w:rFonts w:ascii="Arial" w:hAnsi="Arial" w:cs="Arial"/>
                <w:sz w:val="14"/>
                <w:szCs w:val="14"/>
                <w:lang w:val="en-US"/>
              </w:rPr>
              <w:lastRenderedPageBreak/>
              <w:t xml:space="preserve">TechNet article </w:t>
            </w:r>
            <w:hyperlink r:id="rId29" w:history="1">
              <w:r w:rsidRPr="00517D38">
                <w:rPr>
                  <w:rStyle w:val="Hyperlink"/>
                  <w:rFonts w:ascii="Arial" w:hAnsi="Arial" w:cs="Arial"/>
                  <w:sz w:val="14"/>
                  <w:szCs w:val="14"/>
                  <w:lang w:val="en-US"/>
                </w:rPr>
                <w:t>http://support.microsoft.com/?id=815263</w:t>
              </w:r>
            </w:hyperlink>
            <w:r w:rsidRPr="00517D38">
              <w:rPr>
                <w:rFonts w:ascii="Arial" w:hAnsi="Arial" w:cs="Arial"/>
                <w:sz w:val="14"/>
                <w:szCs w:val="14"/>
                <w:lang w:val="en-US"/>
              </w:rPr>
              <w:t xml:space="preserve"> for details)</w:t>
            </w: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\Sysvol\staging</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SYSVOL – This exclusion may not be necessary, please refer to TechNet article </w:t>
            </w:r>
            <w:hyperlink r:id="rId30" w:history="1">
              <w:r w:rsidRPr="00517D38">
                <w:rPr>
                  <w:rStyle w:val="Hyperlink"/>
                  <w:rFonts w:ascii="Arial" w:hAnsi="Arial" w:cs="Arial"/>
                  <w:sz w:val="14"/>
                  <w:szCs w:val="14"/>
                  <w:lang w:val="en-US"/>
                </w:rPr>
                <w:t>http://support.microsoft.com/?id=815263</w:t>
              </w:r>
            </w:hyperlink>
            <w:r w:rsidRPr="00517D38">
              <w:rPr>
                <w:rFonts w:ascii="Arial" w:hAnsi="Arial" w:cs="Arial"/>
                <w:sz w:val="14"/>
                <w:szCs w:val="14"/>
                <w:lang w:val="en-US"/>
              </w:rPr>
              <w:t xml:space="preserve"> for details)</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ASP</w:t>
            </w:r>
            <w:smartTag w:uri="urn:schemas-microsoft-com:office:smarttags" w:element="mswterms">
              <w:r w:rsidRPr="00517D38">
                <w:rPr>
                  <w:rFonts w:ascii="Arial" w:hAnsi="Arial" w:cs="Arial"/>
                  <w:sz w:val="14"/>
                  <w:szCs w:val="14"/>
                  <w:lang w:val="en-US"/>
                </w:rPr>
                <w:t>.NET</w:t>
              </w:r>
            </w:smartTag>
            <w:r w:rsidRPr="00517D38">
              <w:rPr>
                <w:rFonts w:ascii="Arial" w:hAnsi="Arial" w:cs="Arial"/>
                <w:sz w:val="14"/>
                <w:szCs w:val="14"/>
                <w:lang w:val="en-US"/>
              </w:rPr>
              <w:t xml:space="preserve"> applications</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smartTag w:uri="urn:schemas-microsoft-com:office:smarttags" w:element="mswterms">
              <w:r w:rsidRPr="00517D38">
                <w:rPr>
                  <w:rFonts w:ascii="Arial" w:hAnsi="Arial" w:cs="Arial"/>
                  <w:sz w:val="14"/>
                  <w:szCs w:val="14"/>
                  <w:lang w:val="en-US"/>
                </w:rPr>
                <w:t>.NET</w:t>
              </w:r>
            </w:smartTag>
            <w:r w:rsidRPr="00517D38">
              <w:rPr>
                <w:rFonts w:ascii="Arial" w:hAnsi="Arial" w:cs="Arial"/>
                <w:sz w:val="14"/>
                <w:szCs w:val="14"/>
                <w:lang w:val="en-US"/>
              </w:rPr>
              <w:t xml:space="preserve"> Framework)</w:t>
            </w:r>
          </w:p>
          <w:p w:rsidR="006250E7" w:rsidRPr="00517D38" w:rsidRDefault="009D109C" w:rsidP="00766266">
            <w:pPr>
              <w:spacing w:before="60"/>
              <w:ind w:left="0"/>
              <w:rPr>
                <w:rFonts w:ascii="Arial" w:hAnsi="Arial" w:cs="Arial"/>
                <w:sz w:val="14"/>
                <w:szCs w:val="14"/>
                <w:lang w:val="en-US"/>
              </w:rPr>
            </w:pPr>
            <w:hyperlink r:id="rId31" w:history="1">
              <w:r w:rsidR="006250E7" w:rsidRPr="00517D38">
                <w:rPr>
                  <w:rStyle w:val="Hyperlink"/>
                  <w:rFonts w:ascii="Arial" w:hAnsi="Arial" w:cs="Arial"/>
                  <w:sz w:val="14"/>
                  <w:szCs w:val="14"/>
                  <w:lang w:val="en-US"/>
                </w:rPr>
                <w:t>http://support.microsoft.com/?id=312592</w:t>
              </w:r>
            </w:hyperlink>
          </w:p>
          <w:p w:rsidR="006250E7" w:rsidRPr="00517D38" w:rsidRDefault="009D109C" w:rsidP="00766266">
            <w:pPr>
              <w:spacing w:before="60"/>
              <w:ind w:left="0"/>
              <w:rPr>
                <w:rFonts w:ascii="Arial" w:hAnsi="Arial" w:cs="Arial"/>
                <w:sz w:val="14"/>
                <w:szCs w:val="14"/>
                <w:lang w:val="en-US"/>
              </w:rPr>
            </w:pPr>
            <w:hyperlink r:id="rId32" w:history="1">
              <w:r w:rsidR="006250E7" w:rsidRPr="00517D38">
                <w:rPr>
                  <w:rStyle w:val="Hyperlink"/>
                  <w:rFonts w:ascii="Arial" w:hAnsi="Arial" w:cs="Arial"/>
                  <w:sz w:val="14"/>
                  <w:szCs w:val="14"/>
                  <w:lang w:val="en-US"/>
                </w:rPr>
                <w:t>http://support.microsoft.com/?id=829978</w:t>
              </w:r>
            </w:hyperlink>
            <w:r w:rsidR="006250E7" w:rsidRPr="00517D38">
              <w:rPr>
                <w:rFonts w:ascii="Arial" w:hAnsi="Arial" w:cs="Arial"/>
                <w:sz w:val="14"/>
                <w:szCs w:val="14"/>
                <w:lang w:val="en-US"/>
              </w:rPr>
              <w:t xml:space="preserve">  </w:t>
            </w:r>
          </w:p>
          <w:p w:rsidR="006250E7" w:rsidRPr="00517D38" w:rsidRDefault="009D109C" w:rsidP="00766266">
            <w:pPr>
              <w:spacing w:before="60"/>
              <w:ind w:left="0"/>
              <w:rPr>
                <w:rFonts w:ascii="Arial" w:hAnsi="Arial" w:cs="Arial"/>
                <w:sz w:val="14"/>
                <w:szCs w:val="14"/>
                <w:lang w:val="en-US"/>
              </w:rPr>
            </w:pPr>
            <w:hyperlink r:id="rId33" w:history="1">
              <w:r w:rsidR="006250E7" w:rsidRPr="00517D38">
                <w:rPr>
                  <w:rStyle w:val="Hyperlink"/>
                  <w:rFonts w:ascii="Arial" w:hAnsi="Arial" w:cs="Arial"/>
                  <w:sz w:val="14"/>
                  <w:szCs w:val="14"/>
                  <w:lang w:val="en-US"/>
                </w:rPr>
                <w:t>http://support.microsoft.com/?id=821438</w:t>
              </w:r>
            </w:hyperlink>
            <w:r w:rsidR="006250E7" w:rsidRPr="00517D38">
              <w:rPr>
                <w:rFonts w:ascii="Arial" w:hAnsi="Arial" w:cs="Arial"/>
                <w:sz w:val="14"/>
                <w:szCs w:val="14"/>
                <w:lang w:val="en-US"/>
              </w:rPr>
              <w:t xml:space="preserve"> </w:t>
            </w:r>
          </w:p>
          <w:p w:rsidR="006250E7" w:rsidRPr="00517D38" w:rsidRDefault="009D109C" w:rsidP="00766266">
            <w:pPr>
              <w:spacing w:before="60"/>
              <w:ind w:left="0"/>
              <w:rPr>
                <w:rFonts w:ascii="Arial" w:hAnsi="Arial" w:cs="Arial"/>
                <w:sz w:val="14"/>
                <w:szCs w:val="14"/>
                <w:lang w:val="en-US"/>
              </w:rPr>
            </w:pPr>
            <w:hyperlink r:id="rId34" w:history="1">
              <w:r w:rsidR="006250E7" w:rsidRPr="00517D38">
                <w:rPr>
                  <w:rStyle w:val="Hyperlink"/>
                  <w:rFonts w:ascii="Arial" w:hAnsi="Arial" w:cs="Arial"/>
                  <w:sz w:val="14"/>
                  <w:szCs w:val="14"/>
                  <w:lang w:val="en-US"/>
                </w:rPr>
                <w:t>http://support.microsoft.com/?id=871042</w:t>
              </w:r>
            </w:hyperlink>
            <w:r w:rsidR="006250E7" w:rsidRPr="00517D38">
              <w:rPr>
                <w:rFonts w:ascii="Arial" w:hAnsi="Arial" w:cs="Arial"/>
                <w:sz w:val="14"/>
                <w:szCs w:val="14"/>
                <w:lang w:val="en-US"/>
              </w:rPr>
              <w:t xml:space="preserve"> </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Global.asax </w:t>
            </w:r>
          </w:p>
          <w:p w:rsidR="006250E7" w:rsidRPr="00517D38" w:rsidRDefault="006250E7" w:rsidP="00766266">
            <w:pPr>
              <w:spacing w:before="60"/>
              <w:ind w:left="0"/>
              <w:rPr>
                <w:rFonts w:ascii="Arial" w:hAnsi="Arial" w:cs="Arial"/>
                <w:sz w:val="14"/>
                <w:szCs w:val="14"/>
                <w:lang w:val="en-US"/>
              </w:rPr>
            </w:pP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Location will depend on where the application has been installed to.</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 file contains application configuration options.</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Exclude these file types for all servers running ASP</w:t>
            </w:r>
            <w:smartTag w:uri="urn:schemas-microsoft-com:office:smarttags" w:element="mswterms">
              <w:r w:rsidRPr="00517D38">
                <w:rPr>
                  <w:rFonts w:ascii="Arial" w:hAnsi="Arial" w:cs="Arial"/>
                  <w:sz w:val="14"/>
                  <w:szCs w:val="14"/>
                  <w:lang w:val="en-US"/>
                </w:rPr>
                <w:t>.NET</w:t>
              </w:r>
            </w:smartTag>
            <w:r w:rsidRPr="00517D38">
              <w:rPr>
                <w:rFonts w:ascii="Arial" w:hAnsi="Arial" w:cs="Arial"/>
                <w:sz w:val="14"/>
                <w:szCs w:val="14"/>
                <w:lang w:val="en-US"/>
              </w:rPr>
              <w:t xml:space="preserve"> applications.</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Note that this issue is resolved for both Microsoft .NET Framework 1.0 and 1.1 with a hotfix (and possibly now a service pack). Please refer to </w:t>
            </w:r>
            <w:hyperlink r:id="rId35" w:history="1">
              <w:r w:rsidRPr="00517D38">
                <w:rPr>
                  <w:rStyle w:val="Hyperlink"/>
                  <w:rFonts w:ascii="Arial" w:hAnsi="Arial" w:cs="Arial"/>
                  <w:sz w:val="14"/>
                  <w:szCs w:val="14"/>
                  <w:lang w:val="en-US"/>
                </w:rPr>
                <w:t>http://support.microsoft.com/?id=821438</w:t>
              </w:r>
            </w:hyperlink>
            <w:r w:rsidRPr="00517D38">
              <w:rPr>
                <w:rFonts w:ascii="Arial" w:hAnsi="Arial" w:cs="Arial"/>
                <w:sz w:val="14"/>
                <w:szCs w:val="14"/>
                <w:lang w:val="en-US"/>
              </w:rPr>
              <w:t xml:space="preserve"> and </w:t>
            </w:r>
            <w:hyperlink r:id="rId36" w:history="1">
              <w:r w:rsidRPr="00517D38">
                <w:rPr>
                  <w:rStyle w:val="Hyperlink"/>
                  <w:rFonts w:ascii="Arial" w:hAnsi="Arial" w:cs="Arial"/>
                  <w:sz w:val="14"/>
                  <w:szCs w:val="14"/>
                  <w:lang w:val="en-US"/>
                </w:rPr>
                <w:t>http://support.microsoft.com/?id=871042</w:t>
              </w:r>
            </w:hyperlink>
            <w:r w:rsidRPr="00517D38">
              <w:rPr>
                <w:rFonts w:ascii="Arial" w:hAnsi="Arial" w:cs="Arial"/>
                <w:sz w:val="14"/>
                <w:szCs w:val="14"/>
                <w:lang w:val="en-US"/>
              </w:rPr>
              <w:t xml:space="preserve"> for details.</w:t>
            </w: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Certificate Server</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tabs>
                <w:tab w:val="left" w:pos="477"/>
              </w:tabs>
              <w:spacing w:before="60"/>
              <w:ind w:left="0"/>
              <w:rPr>
                <w:rFonts w:ascii="Arial" w:hAnsi="Arial" w:cs="Arial"/>
                <w:sz w:val="14"/>
                <w:szCs w:val="14"/>
                <w:lang w:val="en-US"/>
              </w:rPr>
            </w:pPr>
            <w:r w:rsidRPr="00517D38">
              <w:rPr>
                <w:rFonts w:ascii="Arial" w:hAnsi="Arial" w:cs="Arial"/>
                <w:sz w:val="14"/>
                <w:szCs w:val="14"/>
                <w:lang w:val="en-US"/>
              </w:rPr>
              <w:t>Domain.edb</w:t>
            </w:r>
          </w:p>
          <w:p w:rsidR="006250E7" w:rsidRPr="00517D38" w:rsidRDefault="006250E7" w:rsidP="00766266">
            <w:pPr>
              <w:tabs>
                <w:tab w:val="left" w:pos="477"/>
              </w:tabs>
              <w:spacing w:before="60"/>
              <w:ind w:left="0"/>
              <w:rPr>
                <w:rFonts w:ascii="Arial" w:hAnsi="Arial" w:cs="Arial"/>
                <w:sz w:val="14"/>
                <w:szCs w:val="14"/>
                <w:lang w:val="en-US"/>
              </w:rPr>
            </w:pPr>
            <w:r w:rsidRPr="00517D38">
              <w:rPr>
                <w:rFonts w:ascii="Arial" w:hAnsi="Arial" w:cs="Arial"/>
                <w:sz w:val="14"/>
                <w:szCs w:val="14"/>
                <w:lang w:val="en-US"/>
              </w:rPr>
              <w:t>tmp.edb</w:t>
            </w:r>
          </w:p>
          <w:p w:rsidR="006250E7" w:rsidRPr="00517D38" w:rsidRDefault="006250E7" w:rsidP="00766266">
            <w:pPr>
              <w:tabs>
                <w:tab w:val="left" w:pos="477"/>
              </w:tabs>
              <w:spacing w:before="60"/>
              <w:ind w:left="0"/>
              <w:rPr>
                <w:rFonts w:ascii="Arial" w:hAnsi="Arial" w:cs="Arial"/>
                <w:sz w:val="14"/>
                <w:szCs w:val="14"/>
                <w:lang w:val="en-US"/>
              </w:rPr>
            </w:pPr>
            <w:r w:rsidRPr="00517D38">
              <w:rPr>
                <w:rFonts w:ascii="Arial" w:hAnsi="Arial" w:cs="Arial"/>
                <w:sz w:val="14"/>
                <w:szCs w:val="14"/>
                <w:lang w:val="en-US"/>
              </w:rPr>
              <w:t>edb.chk</w:t>
            </w:r>
          </w:p>
          <w:p w:rsidR="006250E7" w:rsidRPr="00517D38" w:rsidRDefault="006250E7" w:rsidP="00766266">
            <w:pPr>
              <w:tabs>
                <w:tab w:val="left" w:pos="477"/>
              </w:tabs>
              <w:spacing w:before="60"/>
              <w:ind w:left="0"/>
              <w:rPr>
                <w:rFonts w:ascii="Arial" w:hAnsi="Arial" w:cs="Arial"/>
                <w:sz w:val="14"/>
                <w:szCs w:val="14"/>
                <w:lang w:val="en-US"/>
              </w:rPr>
            </w:pPr>
            <w:r w:rsidRPr="00517D38">
              <w:rPr>
                <w:rFonts w:ascii="Arial" w:hAnsi="Arial" w:cs="Arial"/>
                <w:sz w:val="14"/>
                <w:szCs w:val="14"/>
                <w:lang w:val="en-US"/>
              </w:rPr>
              <w:t>res1.log</w:t>
            </w:r>
          </w:p>
          <w:p w:rsidR="006250E7" w:rsidRPr="00517D38" w:rsidRDefault="006250E7" w:rsidP="00766266">
            <w:pPr>
              <w:tabs>
                <w:tab w:val="left" w:pos="477"/>
              </w:tabs>
              <w:spacing w:before="60"/>
              <w:ind w:left="0"/>
              <w:rPr>
                <w:rFonts w:ascii="Arial" w:hAnsi="Arial" w:cs="Arial"/>
                <w:sz w:val="14"/>
                <w:szCs w:val="14"/>
                <w:lang w:val="en-US"/>
              </w:rPr>
            </w:pPr>
            <w:r w:rsidRPr="00517D38">
              <w:rPr>
                <w:rFonts w:ascii="Arial" w:hAnsi="Arial" w:cs="Arial"/>
                <w:sz w:val="14"/>
                <w:szCs w:val="14"/>
                <w:lang w:val="en-US"/>
              </w:rPr>
              <w:t>res2.log</w:t>
            </w:r>
          </w:p>
        </w:tc>
        <w:tc>
          <w:tcPr>
            <w:tcW w:w="5220" w:type="dxa"/>
            <w:tcBorders>
              <w:top w:val="single" w:sz="8" w:space="0" w:color="999999"/>
              <w:bottom w:val="single" w:sz="8" w:space="0" w:color="999999"/>
            </w:tcBorders>
          </w:tcPr>
          <w:p w:rsidR="006250E7" w:rsidRPr="00517D38" w:rsidRDefault="006250E7" w:rsidP="00766266">
            <w:pPr>
              <w:tabs>
                <w:tab w:val="left" w:pos="477"/>
              </w:tabs>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\system32\CatRoot2</w:t>
            </w:r>
          </w:p>
          <w:p w:rsidR="006250E7" w:rsidRPr="00517D38" w:rsidRDefault="006250E7" w:rsidP="00766266">
            <w:pPr>
              <w:tabs>
                <w:tab w:val="left" w:pos="477"/>
              </w:tabs>
              <w:spacing w:before="60"/>
              <w:ind w:left="0"/>
              <w:rPr>
                <w:rFonts w:ascii="Arial" w:hAnsi="Arial" w:cs="Arial"/>
                <w:sz w:val="14"/>
                <w:szCs w:val="14"/>
                <w:lang w:val="en-US"/>
              </w:rPr>
            </w:pP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Certificate Jet database and logs</w:t>
            </w: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Cluster Service</w:t>
            </w:r>
          </w:p>
          <w:p w:rsidR="006250E7" w:rsidRPr="00517D38" w:rsidRDefault="009D109C" w:rsidP="00766266">
            <w:pPr>
              <w:spacing w:before="60"/>
              <w:ind w:left="0"/>
              <w:rPr>
                <w:rFonts w:ascii="Arial" w:hAnsi="Arial" w:cs="Arial"/>
                <w:sz w:val="14"/>
                <w:szCs w:val="14"/>
                <w:lang w:val="en-US"/>
              </w:rPr>
            </w:pPr>
            <w:hyperlink r:id="rId37" w:history="1">
              <w:r w:rsidR="006250E7" w:rsidRPr="00517D38">
                <w:rPr>
                  <w:rStyle w:val="Hyperlink"/>
                  <w:rFonts w:ascii="Arial" w:hAnsi="Arial" w:cs="Arial"/>
                  <w:sz w:val="14"/>
                  <w:szCs w:val="14"/>
                  <w:lang w:val="en-US"/>
                </w:rPr>
                <w:t>http://support.microsoft.com/?id=321531</w:t>
              </w:r>
            </w:hyperlink>
            <w:r w:rsidR="006250E7" w:rsidRPr="00517D38">
              <w:rPr>
                <w:rFonts w:ascii="Arial" w:hAnsi="Arial" w:cs="Arial"/>
                <w:sz w:val="14"/>
                <w:szCs w:val="14"/>
                <w:lang w:val="en-US"/>
              </w:rPr>
              <w:t xml:space="preserve">   </w:t>
            </w:r>
          </w:p>
          <w:p w:rsidR="006250E7" w:rsidRPr="00517D38" w:rsidRDefault="009D109C" w:rsidP="00766266">
            <w:pPr>
              <w:spacing w:before="60"/>
              <w:ind w:left="0"/>
              <w:rPr>
                <w:rFonts w:ascii="Arial" w:hAnsi="Arial" w:cs="Arial"/>
                <w:sz w:val="14"/>
                <w:szCs w:val="14"/>
                <w:lang w:val="en-US"/>
              </w:rPr>
            </w:pPr>
            <w:hyperlink r:id="rId38" w:history="1">
              <w:r w:rsidR="006250E7" w:rsidRPr="00517D38">
                <w:rPr>
                  <w:rStyle w:val="Hyperlink"/>
                  <w:rFonts w:ascii="Arial" w:hAnsi="Arial" w:cs="Arial"/>
                  <w:sz w:val="14"/>
                  <w:szCs w:val="14"/>
                  <w:lang w:val="en-US"/>
                </w:rPr>
                <w:t>http://support.microsoft.com/?id=250355</w:t>
              </w:r>
            </w:hyperlink>
          </w:p>
        </w:tc>
        <w:tc>
          <w:tcPr>
            <w:tcW w:w="986"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\Cluster</w:t>
            </w:r>
          </w:p>
          <w:p w:rsidR="006250E7" w:rsidRPr="00517D38" w:rsidRDefault="006250E7" w:rsidP="00766266">
            <w:pPr>
              <w:spacing w:before="60"/>
              <w:ind w:left="0"/>
              <w:rPr>
                <w:rFonts w:ascii="Arial" w:hAnsi="Arial" w:cs="Arial"/>
                <w:sz w:val="14"/>
                <w:szCs w:val="14"/>
                <w:lang w:val="en-US"/>
              </w:rPr>
            </w:pPr>
          </w:p>
        </w:tc>
        <w:tc>
          <w:tcPr>
            <w:tcW w:w="4320" w:type="dxa"/>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highlight w:val="yellow"/>
                <w:lang w:val="en-US"/>
              </w:rPr>
            </w:pPr>
          </w:p>
        </w:tc>
        <w:tc>
          <w:tcPr>
            <w:tcW w:w="986"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%QuorumDrive%</w:t>
            </w:r>
            <w:r w:rsidRPr="00517D38">
              <w:rPr>
                <w:rFonts w:ascii="Arial" w:hAnsi="Arial" w:cs="Arial"/>
                <w:sz w:val="14"/>
                <w:szCs w:val="14"/>
                <w:lang w:val="en-US"/>
              </w:rPr>
              <w:t>\MSCS</w:t>
            </w:r>
          </w:p>
          <w:p w:rsidR="006250E7" w:rsidRPr="00517D38" w:rsidRDefault="006250E7" w:rsidP="00766266">
            <w:pPr>
              <w:spacing w:before="60"/>
              <w:ind w:left="0"/>
              <w:rPr>
                <w:rFonts w:ascii="Arial" w:hAnsi="Arial" w:cs="Arial"/>
                <w:i/>
                <w:sz w:val="14"/>
                <w:szCs w:val="14"/>
                <w:lang w:val="en-US"/>
              </w:rPr>
            </w:pPr>
            <w:r w:rsidRPr="00517D38">
              <w:rPr>
                <w:rFonts w:ascii="Arial" w:hAnsi="Arial" w:cs="Arial"/>
                <w:sz w:val="14"/>
                <w:szCs w:val="14"/>
                <w:lang w:val="en-US"/>
              </w:rPr>
              <w:t xml:space="preserve">(where </w:t>
            </w:r>
            <w:r w:rsidRPr="00517D38">
              <w:rPr>
                <w:rFonts w:ascii="Arial" w:hAnsi="Arial" w:cs="Arial"/>
                <w:i/>
                <w:sz w:val="14"/>
                <w:szCs w:val="14"/>
                <w:lang w:val="en-US"/>
              </w:rPr>
              <w:t xml:space="preserve">%QuorumDrive% </w:t>
            </w:r>
            <w:r w:rsidRPr="00517D38">
              <w:rPr>
                <w:rFonts w:ascii="Arial" w:hAnsi="Arial" w:cs="Arial"/>
                <w:sz w:val="14"/>
                <w:szCs w:val="14"/>
                <w:lang w:val="en-US"/>
              </w:rPr>
              <w:t>is the shared Quorum disk resource)</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Cluster Quorum disk</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DFS</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The same resources that are excluded for a SYSVOL replica set must also be excluded when FRS is used to replicate shares that are mapped to the DFS root and link targets on Windows 2000 or Windows Server 2003-based member computers or domain controllers.</w:t>
            </w:r>
          </w:p>
        </w:tc>
        <w:tc>
          <w:tcPr>
            <w:tcW w:w="4320" w:type="dxa"/>
          </w:tcPr>
          <w:p w:rsidR="006250E7" w:rsidRPr="00517D38" w:rsidRDefault="006250E7" w:rsidP="00766266">
            <w:pPr>
              <w:spacing w:before="60"/>
              <w:ind w:left="0"/>
              <w:rPr>
                <w:rFonts w:ascii="Arial" w:hAnsi="Arial" w:cs="Arial"/>
                <w:sz w:val="14"/>
                <w:szCs w:val="14"/>
                <w:lang w:val="en-US"/>
              </w:rPr>
            </w:pP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DHCP Service</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tmp.edb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dhcp.mdb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dhcp.pat</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j*.log</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res1.log</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res2.log</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\system32\dhcp</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DHCP Jet database and logs</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Print Service</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spoolsv.exe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*.spl </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*.shd</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\system32\spool\PRINTERS</w:t>
            </w:r>
          </w:p>
          <w:p w:rsidR="006250E7" w:rsidRPr="00517D38" w:rsidRDefault="006250E7" w:rsidP="00766266">
            <w:pPr>
              <w:spacing w:before="60"/>
              <w:ind w:left="0"/>
              <w:rPr>
                <w:rFonts w:ascii="Arial" w:hAnsi="Arial" w:cs="Arial"/>
                <w:sz w:val="14"/>
                <w:szCs w:val="14"/>
                <w:lang w:val="en-US"/>
              </w:rPr>
            </w:pP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Print Spool service</w:t>
            </w:r>
          </w:p>
        </w:tc>
      </w:tr>
      <w:tr w:rsidR="006250E7" w:rsidRPr="00517D38" w:rsidTr="00766266">
        <w:tc>
          <w:tcPr>
            <w:tcW w:w="2700"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File Replication Service (FRS)</w:t>
            </w:r>
          </w:p>
        </w:tc>
        <w:tc>
          <w:tcPr>
            <w:tcW w:w="986" w:type="dxa"/>
            <w:tcBorders>
              <w:top w:val="single" w:sz="8" w:space="0" w:color="999999"/>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ntfrs.jdb</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\ntfrs\jet</w:t>
            </w:r>
          </w:p>
        </w:tc>
        <w:tc>
          <w:tcPr>
            <w:tcW w:w="4320" w:type="dxa"/>
            <w:tcBorders>
              <w:top w:val="single" w:sz="8" w:space="0" w:color="999999"/>
              <w:bottom w:val="single" w:sz="8" w:space="0" w:color="999999"/>
            </w:tcBorders>
          </w:tcPr>
          <w:p w:rsidR="006250E7" w:rsidRPr="00517D38" w:rsidRDefault="009D109C" w:rsidP="00766266">
            <w:pPr>
              <w:spacing w:before="60"/>
              <w:ind w:left="0"/>
              <w:rPr>
                <w:rFonts w:ascii="Arial" w:hAnsi="Arial" w:cs="Arial"/>
                <w:sz w:val="14"/>
                <w:szCs w:val="14"/>
                <w:lang w:val="en-US"/>
              </w:rPr>
            </w:pPr>
            <w:hyperlink r:id="rId39" w:history="1">
              <w:r w:rsidR="006250E7" w:rsidRPr="00517D38">
                <w:rPr>
                  <w:rStyle w:val="Hyperlink"/>
                  <w:rFonts w:ascii="Arial" w:hAnsi="Arial" w:cs="Arial"/>
                  <w:sz w:val="14"/>
                  <w:szCs w:val="14"/>
                  <w:lang w:val="en-US"/>
                </w:rPr>
                <w:t>http://support.microsoft.com/default.aspx?scid=kb;en-us;815263</w:t>
              </w:r>
            </w:hyperlink>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File Replication Service (FRS) database – Needed for SYSVOL</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*.log</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\ntfrs\jet\log</w:t>
            </w:r>
          </w:p>
          <w:p w:rsidR="006250E7" w:rsidRPr="00517D38" w:rsidRDefault="006250E7" w:rsidP="00766266">
            <w:pPr>
              <w:spacing w:before="60"/>
              <w:ind w:left="0"/>
              <w:rPr>
                <w:rFonts w:ascii="Arial" w:hAnsi="Arial" w:cs="Arial"/>
                <w:i/>
                <w:sz w:val="14"/>
                <w:szCs w:val="14"/>
                <w:lang w:val="en-US"/>
              </w:rPr>
            </w:pP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FRS logs – Needed for SYSVOL</w:t>
            </w: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edb.chk</w:t>
            </w:r>
            <w:r w:rsidRPr="00517D38">
              <w:rPr>
                <w:rFonts w:ascii="Arial" w:hAnsi="Arial" w:cs="Arial"/>
                <w:sz w:val="14"/>
                <w:szCs w:val="14"/>
                <w:lang w:val="en-US"/>
              </w:rPr>
              <w:tab/>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\ntfrs\jet\sys</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File Replication Service (FRS) working folder – Needed for SYSVOL</w:t>
            </w:r>
          </w:p>
        </w:tc>
      </w:tr>
      <w:tr w:rsidR="006250E7" w:rsidRPr="00517D38" w:rsidTr="00766266">
        <w:tc>
          <w:tcPr>
            <w:tcW w:w="2700"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Internet Information Services (IIS) 5 / 6</w:t>
            </w:r>
          </w:p>
          <w:p w:rsidR="006250E7" w:rsidRPr="00517D38" w:rsidRDefault="009D109C" w:rsidP="00766266">
            <w:pPr>
              <w:spacing w:before="60"/>
              <w:ind w:left="0"/>
              <w:rPr>
                <w:rFonts w:ascii="Arial" w:hAnsi="Arial" w:cs="Arial"/>
                <w:sz w:val="14"/>
                <w:szCs w:val="14"/>
                <w:lang w:val="en-US"/>
              </w:rPr>
            </w:pPr>
            <w:hyperlink r:id="rId40" w:history="1">
              <w:r w:rsidR="006250E7" w:rsidRPr="00517D38">
                <w:rPr>
                  <w:rStyle w:val="Hyperlink"/>
                  <w:rFonts w:ascii="Arial" w:hAnsi="Arial" w:cs="Arial"/>
                  <w:sz w:val="14"/>
                  <w:szCs w:val="14"/>
                  <w:lang w:val="en-US"/>
                </w:rPr>
                <w:t>http://support.microsoft.com/?id=817442</w:t>
              </w:r>
            </w:hyperlink>
            <w:r w:rsidR="006250E7" w:rsidRPr="00517D38">
              <w:rPr>
                <w:rFonts w:ascii="Arial" w:hAnsi="Arial" w:cs="Arial"/>
                <w:sz w:val="14"/>
                <w:szCs w:val="14"/>
                <w:lang w:val="en-US"/>
              </w:rPr>
              <w:t xml:space="preserve"> </w:t>
            </w:r>
          </w:p>
        </w:tc>
        <w:tc>
          <w:tcPr>
            <w:tcW w:w="986" w:type="dxa"/>
            <w:tcBorders>
              <w:bottom w:val="nil"/>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inetinfo.exe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Global.asax </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Location will depend on where the application has been installed to.</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.config files containing application execution options.</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Exclude these file types for all servers running IIS.</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metabase.bin</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\system32\inetsrv</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IIS 5 metabase</w:t>
            </w:r>
          </w:p>
        </w:tc>
      </w:tr>
      <w:tr w:rsidR="006250E7" w:rsidRPr="00517D38" w:rsidTr="00766266">
        <w:tc>
          <w:tcPr>
            <w:tcW w:w="2700"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nil"/>
            </w:tcBorders>
          </w:tcPr>
          <w:p w:rsidR="006250E7" w:rsidRPr="00517D38" w:rsidRDefault="006250E7" w:rsidP="00766266">
            <w:pPr>
              <w:spacing w:before="60"/>
              <w:ind w:left="0"/>
              <w:rPr>
                <w:rFonts w:ascii="Arial" w:hAnsi="Arial" w:cs="Arial"/>
                <w:sz w:val="14"/>
                <w:szCs w:val="14"/>
                <w:lang w:val="en-US"/>
              </w:rPr>
            </w:pP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MetaBase.xml</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MBSchema.xml</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\system32\inetsrv</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IIS 6 metabase</w:t>
            </w:r>
          </w:p>
        </w:tc>
      </w:tr>
      <w:tr w:rsidR="006250E7" w:rsidRPr="00517D38" w:rsidTr="00766266">
        <w:tc>
          <w:tcPr>
            <w:tcW w:w="2700"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986" w:type="dxa"/>
            <w:tcBorders>
              <w:top w:val="nil"/>
              <w:bottom w:val="single" w:sz="8" w:space="0" w:color="999999"/>
            </w:tcBorders>
          </w:tcPr>
          <w:p w:rsidR="006250E7" w:rsidRPr="00517D38" w:rsidRDefault="006250E7" w:rsidP="00766266">
            <w:pPr>
              <w:spacing w:before="60"/>
              <w:ind w:left="0"/>
              <w:rPr>
                <w:rFonts w:ascii="Arial" w:hAnsi="Arial" w:cs="Arial"/>
                <w:sz w:val="14"/>
                <w:szCs w:val="14"/>
                <w:lang w:val="en-US"/>
              </w:rPr>
            </w:pP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\IIS Temporary Compressed Files</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IIS temporary compressed files</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Index Service</w:t>
            </w:r>
          </w:p>
          <w:p w:rsidR="006250E7" w:rsidRPr="00517D38" w:rsidRDefault="009D109C" w:rsidP="00766266">
            <w:pPr>
              <w:spacing w:before="60"/>
              <w:ind w:left="0"/>
              <w:rPr>
                <w:rFonts w:ascii="Arial" w:hAnsi="Arial" w:cs="Arial"/>
                <w:sz w:val="14"/>
                <w:szCs w:val="14"/>
                <w:lang w:val="en-US"/>
              </w:rPr>
            </w:pPr>
            <w:hyperlink r:id="rId41" w:history="1">
              <w:r w:rsidR="006250E7" w:rsidRPr="00517D38">
                <w:rPr>
                  <w:rStyle w:val="Hyperlink"/>
                  <w:rFonts w:ascii="Arial" w:hAnsi="Arial" w:cs="Arial"/>
                  <w:sz w:val="14"/>
                  <w:szCs w:val="14"/>
                  <w:lang w:val="en-US"/>
                </w:rPr>
                <w:t>http://support.microsoft.com/?id=247093</w:t>
              </w:r>
            </w:hyperlink>
            <w:r w:rsidR="006250E7" w:rsidRPr="00517D38">
              <w:rPr>
                <w:rFonts w:ascii="Arial" w:hAnsi="Arial" w:cs="Arial"/>
                <w:sz w:val="14"/>
                <w:szCs w:val="14"/>
                <w:lang w:val="en-US"/>
              </w:rPr>
              <w:t xml:space="preserve"> </w:t>
            </w:r>
          </w:p>
          <w:p w:rsidR="006250E7" w:rsidRPr="00517D38" w:rsidRDefault="009D109C" w:rsidP="00766266">
            <w:pPr>
              <w:spacing w:before="60"/>
              <w:ind w:left="0"/>
              <w:rPr>
                <w:rFonts w:ascii="Arial" w:hAnsi="Arial" w:cs="Arial"/>
                <w:sz w:val="14"/>
                <w:szCs w:val="14"/>
                <w:lang w:val="en-US"/>
              </w:rPr>
            </w:pPr>
            <w:hyperlink r:id="rId42" w:history="1">
              <w:r w:rsidR="006250E7" w:rsidRPr="00517D38">
                <w:rPr>
                  <w:rStyle w:val="Hyperlink"/>
                  <w:rFonts w:ascii="Arial" w:hAnsi="Arial" w:cs="Arial"/>
                  <w:sz w:val="14"/>
                  <w:szCs w:val="14"/>
                  <w:lang w:val="en-US"/>
                </w:rPr>
                <w:t>http://support.microsoft.com/?id=209304</w:t>
              </w:r>
            </w:hyperlink>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cisvc.exe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cidaemon.exe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catalog.wci</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C:\System Volume Information</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(in addition, exclude the catalog.wci in any other folders that contain an Index Catalog)</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System catalog.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 </w:t>
            </w: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MSMQ</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da-DK"/>
              </w:rPr>
            </w:pPr>
            <w:r w:rsidRPr="00517D38">
              <w:rPr>
                <w:rFonts w:ascii="Arial" w:hAnsi="Arial" w:cs="Arial"/>
                <w:i/>
                <w:sz w:val="14"/>
                <w:szCs w:val="14"/>
                <w:lang w:val="da-DK"/>
              </w:rPr>
              <w:t>%SystemRoot%</w:t>
            </w:r>
            <w:r w:rsidRPr="00517D38">
              <w:rPr>
                <w:rFonts w:ascii="Arial" w:hAnsi="Arial" w:cs="Arial"/>
                <w:sz w:val="14"/>
                <w:szCs w:val="14"/>
                <w:lang w:val="da-DK"/>
              </w:rPr>
              <w:t>\system32\MSMQ</w:t>
            </w:r>
          </w:p>
          <w:p w:rsidR="006250E7" w:rsidRPr="00517D38" w:rsidRDefault="006250E7" w:rsidP="00766266">
            <w:pPr>
              <w:spacing w:before="60"/>
              <w:ind w:left="0"/>
              <w:rPr>
                <w:rFonts w:ascii="Arial" w:hAnsi="Arial" w:cs="Arial"/>
                <w:sz w:val="14"/>
                <w:szCs w:val="14"/>
                <w:lang w:val="da-DK"/>
              </w:rPr>
            </w:pPr>
            <w:r w:rsidRPr="00517D38">
              <w:rPr>
                <w:rFonts w:ascii="Arial" w:hAnsi="Arial" w:cs="Arial"/>
                <w:i/>
                <w:sz w:val="14"/>
                <w:szCs w:val="14"/>
                <w:lang w:val="da-DK"/>
              </w:rPr>
              <w:t>%SystemRoot%</w:t>
            </w:r>
            <w:r w:rsidRPr="00517D38">
              <w:rPr>
                <w:rFonts w:ascii="Arial" w:hAnsi="Arial" w:cs="Arial"/>
                <w:sz w:val="14"/>
                <w:szCs w:val="14"/>
                <w:lang w:val="da-DK"/>
              </w:rPr>
              <w:t>\system32\MSMQ\storage</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MSMQ Queues</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Pagefile</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(present on all Windows servers)</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Pagefile.sys</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Windows Pagefile</w:t>
            </w: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SMTP Service</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/s</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C:\Inetpub\mailroot</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Default SMTP virtual Server</w:t>
            </w:r>
          </w:p>
        </w:tc>
      </w:tr>
      <w:tr w:rsidR="006250E7" w:rsidRPr="00517D38" w:rsidTr="00766266">
        <w:tc>
          <w:tcPr>
            <w:tcW w:w="270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Terminal Server Licensing Service</w:t>
            </w:r>
          </w:p>
        </w:tc>
        <w:tc>
          <w:tcPr>
            <w:tcW w:w="986"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lserver.exe</w:t>
            </w:r>
          </w:p>
        </w:tc>
        <w:tc>
          <w:tcPr>
            <w:tcW w:w="1534"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*.edb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*.log</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*.tmp</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 xml:space="preserve">*.chk </w:t>
            </w:r>
          </w:p>
        </w:tc>
        <w:tc>
          <w:tcPr>
            <w:tcW w:w="52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\System32\LServer</w:t>
            </w:r>
          </w:p>
        </w:tc>
        <w:tc>
          <w:tcPr>
            <w:tcW w:w="4320" w:type="dxa"/>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License server database and logs</w:t>
            </w:r>
          </w:p>
        </w:tc>
      </w:tr>
      <w:tr w:rsidR="006250E7" w:rsidRPr="00517D38" w:rsidTr="00766266">
        <w:tc>
          <w:tcPr>
            <w:tcW w:w="270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WINS Service</w:t>
            </w:r>
          </w:p>
        </w:tc>
        <w:tc>
          <w:tcPr>
            <w:tcW w:w="986"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t>
            </w:r>
          </w:p>
        </w:tc>
        <w:tc>
          <w:tcPr>
            <w:tcW w:w="1534"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wins.mdb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winstmp.mdb</w:t>
            </w:r>
          </w:p>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j50.chk</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j50.log</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res1.log</w:t>
            </w:r>
          </w:p>
          <w:p w:rsidR="006250E7" w:rsidRPr="00517D38" w:rsidRDefault="006250E7" w:rsidP="00766266">
            <w:pPr>
              <w:spacing w:before="60"/>
              <w:ind w:left="0"/>
              <w:rPr>
                <w:rFonts w:ascii="Arial" w:hAnsi="Arial" w:cs="Arial"/>
                <w:sz w:val="14"/>
                <w:szCs w:val="14"/>
                <w:lang w:val="da-DK"/>
              </w:rPr>
            </w:pPr>
            <w:r w:rsidRPr="00517D38">
              <w:rPr>
                <w:rFonts w:ascii="Arial" w:hAnsi="Arial" w:cs="Arial"/>
                <w:sz w:val="14"/>
                <w:szCs w:val="14"/>
                <w:lang w:val="da-DK"/>
              </w:rPr>
              <w:t>res2.log</w:t>
            </w:r>
          </w:p>
        </w:tc>
        <w:tc>
          <w:tcPr>
            <w:tcW w:w="52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i/>
                <w:sz w:val="14"/>
                <w:szCs w:val="14"/>
                <w:lang w:val="en-US"/>
              </w:rPr>
              <w:t>%SystemRoot%</w:t>
            </w:r>
            <w:r w:rsidRPr="00517D38">
              <w:rPr>
                <w:rFonts w:ascii="Arial" w:hAnsi="Arial" w:cs="Arial"/>
                <w:sz w:val="14"/>
                <w:szCs w:val="14"/>
                <w:lang w:val="en-US"/>
              </w:rPr>
              <w:t>\system32\wins</w:t>
            </w:r>
          </w:p>
        </w:tc>
        <w:tc>
          <w:tcPr>
            <w:tcW w:w="4320" w:type="dxa"/>
            <w:tcBorders>
              <w:top w:val="single" w:sz="8" w:space="0" w:color="999999"/>
              <w:bottom w:val="single" w:sz="8" w:space="0" w:color="999999"/>
            </w:tcBorders>
          </w:tcPr>
          <w:p w:rsidR="006250E7" w:rsidRPr="00517D38" w:rsidRDefault="006250E7" w:rsidP="00766266">
            <w:pPr>
              <w:spacing w:before="60"/>
              <w:ind w:left="0"/>
              <w:rPr>
                <w:rFonts w:ascii="Arial" w:hAnsi="Arial" w:cs="Arial"/>
                <w:sz w:val="14"/>
                <w:szCs w:val="14"/>
                <w:lang w:val="en-US"/>
              </w:rPr>
            </w:pPr>
            <w:r w:rsidRPr="00517D38">
              <w:rPr>
                <w:rFonts w:ascii="Arial" w:hAnsi="Arial" w:cs="Arial"/>
                <w:sz w:val="14"/>
                <w:szCs w:val="14"/>
                <w:lang w:val="en-US"/>
              </w:rPr>
              <w:t>WINS Jet database and logs</w:t>
            </w:r>
          </w:p>
        </w:tc>
      </w:tr>
    </w:tbl>
    <w:p w:rsidR="006250E7" w:rsidRPr="00517D38" w:rsidRDefault="006250E7" w:rsidP="008A7D28">
      <w:pPr>
        <w:rPr>
          <w:rFonts w:ascii="Arial" w:hAnsi="Arial" w:cs="Arial"/>
          <w:lang w:val="en-US"/>
        </w:rPr>
      </w:pPr>
    </w:p>
    <w:p w:rsidR="0071252F" w:rsidRPr="00517D38" w:rsidRDefault="0071252F" w:rsidP="00BA116C">
      <w:pPr>
        <w:rPr>
          <w:rFonts w:ascii="Arial" w:hAnsi="Arial" w:cs="Arial"/>
          <w:b/>
          <w:lang w:val="en-US"/>
        </w:rPr>
      </w:pPr>
      <w:r w:rsidRPr="00517D38">
        <w:rPr>
          <w:rFonts w:ascii="Arial" w:hAnsi="Arial" w:cs="Arial"/>
          <w:b/>
          <w:lang w:val="en-US"/>
        </w:rPr>
        <w:t>Notes</w:t>
      </w:r>
    </w:p>
    <w:p w:rsidR="00587824" w:rsidRPr="00517D38" w:rsidRDefault="00587824" w:rsidP="0071252F">
      <w:pPr>
        <w:numPr>
          <w:ilvl w:val="0"/>
          <w:numId w:val="20"/>
        </w:numPr>
        <w:rPr>
          <w:rFonts w:ascii="Arial" w:hAnsi="Arial" w:cs="Arial"/>
          <w:lang w:val="en-US"/>
        </w:rPr>
      </w:pPr>
      <w:r w:rsidRPr="00517D38">
        <w:rPr>
          <w:rFonts w:ascii="Arial" w:hAnsi="Arial" w:cs="Arial"/>
          <w:lang w:val="en-US"/>
        </w:rPr>
        <w:t xml:space="preserve">Any paths shown in this document are default installation paths only. Actual paths </w:t>
      </w:r>
      <w:r w:rsidR="00E94DAE" w:rsidRPr="00517D38">
        <w:rPr>
          <w:rFonts w:ascii="Arial" w:hAnsi="Arial" w:cs="Arial"/>
          <w:lang w:val="en-US"/>
        </w:rPr>
        <w:t>may vary (and may even be split across multiple drives as is often the case with SQL, Exchange and SMS).</w:t>
      </w:r>
    </w:p>
    <w:p w:rsidR="00A201E8" w:rsidRPr="00517D38" w:rsidRDefault="00A201E8" w:rsidP="0071252F">
      <w:pPr>
        <w:numPr>
          <w:ilvl w:val="0"/>
          <w:numId w:val="20"/>
        </w:numPr>
        <w:rPr>
          <w:rFonts w:ascii="Arial" w:hAnsi="Arial" w:cs="Arial"/>
          <w:lang w:val="en-US"/>
        </w:rPr>
      </w:pPr>
      <w:r w:rsidRPr="00517D38">
        <w:rPr>
          <w:rFonts w:ascii="Arial" w:hAnsi="Arial" w:cs="Arial"/>
          <w:lang w:val="en-US"/>
        </w:rPr>
        <w:t>%SystemRoot% is ‘C:\Windows’ by default and %ProgramFiles% is ‘C:\Program Files’ by default.</w:t>
      </w:r>
    </w:p>
    <w:p w:rsidR="00587824" w:rsidRPr="00517D38" w:rsidRDefault="00E16AB9" w:rsidP="0071252F">
      <w:pPr>
        <w:numPr>
          <w:ilvl w:val="0"/>
          <w:numId w:val="20"/>
        </w:numPr>
        <w:rPr>
          <w:rFonts w:ascii="Arial" w:hAnsi="Arial" w:cs="Arial"/>
          <w:lang w:val="en-US"/>
        </w:rPr>
      </w:pPr>
      <w:r w:rsidRPr="00517D38">
        <w:rPr>
          <w:rFonts w:ascii="Arial" w:hAnsi="Arial" w:cs="Arial"/>
          <w:lang w:val="en-US"/>
        </w:rPr>
        <w:t>If the server was upgraded from Windows NT4.0 then the Windows folder will likely be C:\WINNT.</w:t>
      </w:r>
    </w:p>
    <w:p w:rsidR="00587824" w:rsidRPr="00517D38" w:rsidRDefault="0071252F" w:rsidP="0071252F">
      <w:pPr>
        <w:numPr>
          <w:ilvl w:val="0"/>
          <w:numId w:val="20"/>
        </w:numPr>
        <w:rPr>
          <w:rFonts w:ascii="Arial" w:hAnsi="Arial" w:cs="Arial"/>
          <w:lang w:val="en-US"/>
        </w:rPr>
      </w:pPr>
      <w:r w:rsidRPr="00517D38">
        <w:rPr>
          <w:rFonts w:ascii="Arial" w:hAnsi="Arial" w:cs="Arial"/>
          <w:lang w:val="en-US"/>
        </w:rPr>
        <w:t xml:space="preserve">*.* designates that all files in the folder specified </w:t>
      </w:r>
      <w:r w:rsidR="00A201E8" w:rsidRPr="00517D38">
        <w:rPr>
          <w:rFonts w:ascii="Arial" w:hAnsi="Arial" w:cs="Arial"/>
          <w:lang w:val="en-US"/>
        </w:rPr>
        <w:t xml:space="preserve">should </w:t>
      </w:r>
      <w:r w:rsidRPr="00517D38">
        <w:rPr>
          <w:rFonts w:ascii="Arial" w:hAnsi="Arial" w:cs="Arial"/>
          <w:lang w:val="en-US"/>
        </w:rPr>
        <w:t>be excluded.</w:t>
      </w:r>
    </w:p>
    <w:p w:rsidR="00C94230" w:rsidRPr="00517D38" w:rsidRDefault="0071252F" w:rsidP="00C94230">
      <w:pPr>
        <w:numPr>
          <w:ilvl w:val="0"/>
          <w:numId w:val="20"/>
        </w:numPr>
        <w:rPr>
          <w:rFonts w:ascii="Arial" w:hAnsi="Arial" w:cs="Arial"/>
          <w:lang w:val="en-US"/>
        </w:rPr>
      </w:pPr>
      <w:r w:rsidRPr="00517D38">
        <w:rPr>
          <w:rFonts w:ascii="Arial" w:hAnsi="Arial" w:cs="Arial"/>
          <w:lang w:val="en-US"/>
        </w:rPr>
        <w:t xml:space="preserve">*.* /s designates that all files in the folder specified and all sub-folders </w:t>
      </w:r>
      <w:r w:rsidR="00A201E8" w:rsidRPr="00517D38">
        <w:rPr>
          <w:rFonts w:ascii="Arial" w:hAnsi="Arial" w:cs="Arial"/>
          <w:lang w:val="en-US"/>
        </w:rPr>
        <w:t xml:space="preserve">should </w:t>
      </w:r>
      <w:r w:rsidRPr="00517D38">
        <w:rPr>
          <w:rFonts w:ascii="Arial" w:hAnsi="Arial" w:cs="Arial"/>
          <w:lang w:val="en-US"/>
        </w:rPr>
        <w:t>be excluded.</w:t>
      </w:r>
    </w:p>
    <w:p w:rsidR="00BB6C2F" w:rsidRPr="00517D38" w:rsidRDefault="00BB6C2F" w:rsidP="00C94230">
      <w:pPr>
        <w:numPr>
          <w:ilvl w:val="0"/>
          <w:numId w:val="20"/>
        </w:numPr>
        <w:rPr>
          <w:rFonts w:ascii="Arial" w:hAnsi="Arial" w:cs="Arial"/>
          <w:lang w:val="en-US"/>
        </w:rPr>
      </w:pPr>
      <w:r w:rsidRPr="00517D38">
        <w:rPr>
          <w:rFonts w:ascii="Arial" w:hAnsi="Arial" w:cs="Arial"/>
          <w:lang w:val="en-US"/>
        </w:rPr>
        <w:t xml:space="preserve">Specific recommendations from antivirus software vendors may supersede the </w:t>
      </w:r>
      <w:r w:rsidR="00A201E8" w:rsidRPr="00517D38">
        <w:rPr>
          <w:rFonts w:ascii="Arial" w:hAnsi="Arial" w:cs="Arial"/>
          <w:lang w:val="en-US"/>
        </w:rPr>
        <w:t>guidelines</w:t>
      </w:r>
      <w:r w:rsidRPr="00517D38">
        <w:rPr>
          <w:rFonts w:ascii="Arial" w:hAnsi="Arial" w:cs="Arial"/>
          <w:lang w:val="en-US"/>
        </w:rPr>
        <w:t xml:space="preserve"> </w:t>
      </w:r>
      <w:r w:rsidR="00A201E8" w:rsidRPr="00517D38">
        <w:rPr>
          <w:rFonts w:ascii="Arial" w:hAnsi="Arial" w:cs="Arial"/>
          <w:lang w:val="en-US"/>
        </w:rPr>
        <w:t>contained in this document</w:t>
      </w:r>
      <w:r w:rsidRPr="00517D38">
        <w:rPr>
          <w:rFonts w:ascii="Arial" w:hAnsi="Arial" w:cs="Arial"/>
          <w:lang w:val="en-US"/>
        </w:rPr>
        <w:t>.</w:t>
      </w:r>
    </w:p>
    <w:p w:rsidR="00C94230" w:rsidRPr="00517D38" w:rsidRDefault="00F857B8" w:rsidP="00C94230">
      <w:pPr>
        <w:numPr>
          <w:ilvl w:val="0"/>
          <w:numId w:val="20"/>
        </w:numPr>
        <w:rPr>
          <w:rFonts w:ascii="Arial" w:hAnsi="Arial" w:cs="Arial"/>
          <w:lang w:val="en-US"/>
        </w:rPr>
      </w:pPr>
      <w:r w:rsidRPr="00517D38">
        <w:rPr>
          <w:rFonts w:ascii="Arial" w:hAnsi="Arial" w:cs="Arial"/>
          <w:lang w:val="en-US"/>
        </w:rPr>
        <w:t>Some of the guidelines may not be applicable with any future s</w:t>
      </w:r>
      <w:r w:rsidR="00C94230" w:rsidRPr="00517D38">
        <w:rPr>
          <w:rFonts w:ascii="Arial" w:hAnsi="Arial" w:cs="Arial"/>
          <w:lang w:val="en-US"/>
        </w:rPr>
        <w:t xml:space="preserve">ervice packs, hotfixes or versions of any of the </w:t>
      </w:r>
      <w:r w:rsidR="00C66C5F" w:rsidRPr="00517D38">
        <w:rPr>
          <w:rFonts w:ascii="Arial" w:hAnsi="Arial" w:cs="Arial"/>
          <w:lang w:val="en-US"/>
        </w:rPr>
        <w:t>o</w:t>
      </w:r>
      <w:r w:rsidR="00C94230" w:rsidRPr="00517D38">
        <w:rPr>
          <w:rFonts w:ascii="Arial" w:hAnsi="Arial" w:cs="Arial"/>
          <w:lang w:val="en-US"/>
        </w:rPr>
        <w:t xml:space="preserve">perating </w:t>
      </w:r>
      <w:r w:rsidR="00C66C5F" w:rsidRPr="00517D38">
        <w:rPr>
          <w:rFonts w:ascii="Arial" w:hAnsi="Arial" w:cs="Arial"/>
          <w:lang w:val="en-US"/>
        </w:rPr>
        <w:t>s</w:t>
      </w:r>
      <w:r w:rsidR="00C94230" w:rsidRPr="00517D38">
        <w:rPr>
          <w:rFonts w:ascii="Arial" w:hAnsi="Arial" w:cs="Arial"/>
          <w:lang w:val="en-US"/>
        </w:rPr>
        <w:t xml:space="preserve">ystems or applications listed </w:t>
      </w:r>
      <w:r w:rsidR="00C66C5F" w:rsidRPr="00517D38">
        <w:rPr>
          <w:rFonts w:ascii="Arial" w:hAnsi="Arial" w:cs="Arial"/>
          <w:lang w:val="en-US"/>
        </w:rPr>
        <w:t>in this document.</w:t>
      </w:r>
    </w:p>
    <w:p w:rsidR="000031F2" w:rsidRPr="00517D38" w:rsidRDefault="000031F2" w:rsidP="00C94230">
      <w:pPr>
        <w:numPr>
          <w:ilvl w:val="0"/>
          <w:numId w:val="20"/>
        </w:numPr>
        <w:rPr>
          <w:rFonts w:ascii="Arial" w:hAnsi="Arial" w:cs="Arial"/>
          <w:lang w:val="en-US"/>
        </w:rPr>
      </w:pPr>
      <w:r w:rsidRPr="00517D38">
        <w:rPr>
          <w:rFonts w:ascii="Arial" w:hAnsi="Arial" w:cs="Arial"/>
          <w:lang w:val="en-US"/>
        </w:rPr>
        <w:lastRenderedPageBreak/>
        <w:t>The TechNet articles referenced generally contain a more detailed explanation with regards to potential issues and resolutions with regards to virus scanning software. It is strongly recommended that these articles be reviewed when planning an anti-virus strategy.</w:t>
      </w:r>
    </w:p>
    <w:p w:rsidR="00022A71" w:rsidRPr="00517D38" w:rsidRDefault="00022A71" w:rsidP="00022A71">
      <w:pPr>
        <w:ind w:left="0"/>
        <w:rPr>
          <w:rFonts w:ascii="Arial" w:hAnsi="Arial" w:cs="Arial"/>
          <w:lang w:val="en-US"/>
        </w:rPr>
      </w:pPr>
    </w:p>
    <w:p w:rsidR="00BB6C2F" w:rsidRPr="00517D38" w:rsidRDefault="00BB6C2F" w:rsidP="00FE2970">
      <w:pPr>
        <w:rPr>
          <w:rFonts w:ascii="Arial" w:hAnsi="Arial" w:cs="Arial"/>
          <w:lang w:val="en-US"/>
        </w:rPr>
      </w:pPr>
    </w:p>
    <w:p w:rsidR="00E95D8A" w:rsidRPr="00517D38" w:rsidRDefault="00E95D8A" w:rsidP="00E95D8A">
      <w:pPr>
        <w:pStyle w:val="NumHeading1"/>
        <w:rPr>
          <w:rFonts w:ascii="Arial" w:hAnsi="Arial" w:cs="Arial"/>
          <w:lang w:val="en-US"/>
        </w:rPr>
      </w:pPr>
      <w:bookmarkStart w:id="8" w:name="_Toc214718456"/>
      <w:r w:rsidRPr="00517D38">
        <w:rPr>
          <w:rFonts w:ascii="Arial" w:hAnsi="Arial" w:cs="Arial"/>
          <w:lang w:val="en-US"/>
        </w:rPr>
        <w:lastRenderedPageBreak/>
        <w:t xml:space="preserve">Appendix A – Best Practices for </w:t>
      </w:r>
      <w:r w:rsidR="000C44BE" w:rsidRPr="00517D38">
        <w:rPr>
          <w:rFonts w:ascii="Arial" w:hAnsi="Arial" w:cs="Arial"/>
          <w:lang w:val="en-US"/>
        </w:rPr>
        <w:t xml:space="preserve">Determining </w:t>
      </w:r>
      <w:r w:rsidRPr="00517D38">
        <w:rPr>
          <w:rFonts w:ascii="Arial" w:hAnsi="Arial" w:cs="Arial"/>
          <w:lang w:val="en-US"/>
        </w:rPr>
        <w:t xml:space="preserve">Files </w:t>
      </w:r>
      <w:r w:rsidR="000C44BE" w:rsidRPr="00517D38">
        <w:rPr>
          <w:rFonts w:ascii="Arial" w:hAnsi="Arial" w:cs="Arial"/>
          <w:lang w:val="en-US"/>
        </w:rPr>
        <w:t xml:space="preserve">to Exclude </w:t>
      </w:r>
      <w:r w:rsidRPr="00517D38">
        <w:rPr>
          <w:rFonts w:ascii="Arial" w:hAnsi="Arial" w:cs="Arial"/>
          <w:lang w:val="en-US"/>
        </w:rPr>
        <w:t>from Scanning</w:t>
      </w:r>
      <w:bookmarkEnd w:id="8"/>
    </w:p>
    <w:p w:rsidR="008601B8" w:rsidRPr="00517D38" w:rsidRDefault="008601B8" w:rsidP="008601B8">
      <w:pPr>
        <w:pStyle w:val="NumHeading2"/>
        <w:rPr>
          <w:rFonts w:ascii="Arial" w:hAnsi="Arial" w:cs="Arial"/>
          <w:lang w:val="en-US"/>
        </w:rPr>
      </w:pPr>
      <w:bookmarkStart w:id="9" w:name="_Toc214718457"/>
      <w:r w:rsidRPr="00517D38">
        <w:rPr>
          <w:rFonts w:ascii="Arial" w:hAnsi="Arial" w:cs="Arial"/>
          <w:lang w:val="en-US"/>
        </w:rPr>
        <w:t>Types of Files</w:t>
      </w:r>
      <w:bookmarkEnd w:id="9"/>
    </w:p>
    <w:p w:rsidR="000C44BE" w:rsidRPr="00517D38" w:rsidRDefault="000C44BE" w:rsidP="00E95D8A">
      <w:pPr>
        <w:rPr>
          <w:rFonts w:ascii="Arial" w:hAnsi="Arial" w:cs="Arial"/>
          <w:lang w:val="en-US"/>
        </w:rPr>
      </w:pPr>
      <w:r w:rsidRPr="00517D38">
        <w:rPr>
          <w:rFonts w:ascii="Arial" w:hAnsi="Arial" w:cs="Arial"/>
          <w:lang w:val="en-US"/>
        </w:rPr>
        <w:t>The exclusion guidelines contained in Section 2 of this document are product specific. For other applications (not listed above), it is often necessary to determine exclusions on a case-by-case basis. The section below provides some guidance in this area.</w:t>
      </w:r>
    </w:p>
    <w:p w:rsidR="00E95D8A" w:rsidRPr="00517D38" w:rsidRDefault="00E95D8A" w:rsidP="00E95D8A">
      <w:pPr>
        <w:rPr>
          <w:rFonts w:ascii="Arial" w:hAnsi="Arial" w:cs="Arial"/>
          <w:lang w:val="en-US"/>
        </w:rPr>
      </w:pPr>
      <w:r w:rsidRPr="00517D38">
        <w:rPr>
          <w:rFonts w:ascii="Arial" w:hAnsi="Arial" w:cs="Arial"/>
          <w:lang w:val="en-US"/>
        </w:rPr>
        <w:t xml:space="preserve">Files should typically </w:t>
      </w:r>
      <w:r w:rsidR="0045751C" w:rsidRPr="00517D38">
        <w:rPr>
          <w:rFonts w:ascii="Arial" w:hAnsi="Arial" w:cs="Arial"/>
          <w:lang w:val="en-US"/>
        </w:rPr>
        <w:t xml:space="preserve">be </w:t>
      </w:r>
      <w:r w:rsidRPr="00517D38">
        <w:rPr>
          <w:rFonts w:ascii="Arial" w:hAnsi="Arial" w:cs="Arial"/>
          <w:lang w:val="en-US"/>
        </w:rPr>
        <w:t>excluded based on the following criteria:</w:t>
      </w:r>
    </w:p>
    <w:p w:rsidR="00E95D8A" w:rsidRPr="00517D38" w:rsidRDefault="00E95D8A" w:rsidP="00E95D8A">
      <w:pPr>
        <w:numPr>
          <w:ilvl w:val="0"/>
          <w:numId w:val="10"/>
        </w:numPr>
        <w:rPr>
          <w:rFonts w:ascii="Arial" w:hAnsi="Arial" w:cs="Arial"/>
          <w:lang w:val="en-US"/>
        </w:rPr>
      </w:pPr>
      <w:r w:rsidRPr="00517D38">
        <w:rPr>
          <w:rFonts w:ascii="Arial" w:hAnsi="Arial" w:cs="Arial"/>
          <w:i/>
          <w:lang w:val="en-US"/>
        </w:rPr>
        <w:t>Locked Files -</w:t>
      </w:r>
      <w:r w:rsidRPr="00517D38">
        <w:rPr>
          <w:rFonts w:ascii="Arial" w:hAnsi="Arial" w:cs="Arial"/>
          <w:lang w:val="en-US"/>
        </w:rPr>
        <w:t xml:space="preserve"> The files are permanently locked open by a legitimate server process. Examples of these are databases such as DHCP and </w:t>
      </w:r>
      <w:smartTag w:uri="urn:schemas-microsoft-com:office:smarttags" w:element="mswterms">
        <w:r w:rsidRPr="00517D38">
          <w:rPr>
            <w:rFonts w:ascii="Arial" w:hAnsi="Arial" w:cs="Arial"/>
            <w:lang w:val="en-US"/>
          </w:rPr>
          <w:t>SQL Server</w:t>
        </w:r>
      </w:smartTag>
      <w:r w:rsidRPr="00517D38">
        <w:rPr>
          <w:rFonts w:ascii="Arial" w:hAnsi="Arial" w:cs="Arial"/>
          <w:lang w:val="en-US"/>
        </w:rPr>
        <w:t xml:space="preserve">, as well as files such as the Windows </w:t>
      </w:r>
      <w:r w:rsidR="0045751C" w:rsidRPr="00517D38">
        <w:rPr>
          <w:rFonts w:ascii="Arial" w:hAnsi="Arial" w:cs="Arial"/>
          <w:lang w:val="en-US"/>
        </w:rPr>
        <w:t>P</w:t>
      </w:r>
      <w:r w:rsidRPr="00517D38">
        <w:rPr>
          <w:rFonts w:ascii="Arial" w:hAnsi="Arial" w:cs="Arial"/>
          <w:lang w:val="en-US"/>
        </w:rPr>
        <w:t>agefile.</w:t>
      </w:r>
    </w:p>
    <w:p w:rsidR="00E95D8A" w:rsidRPr="00517D38" w:rsidRDefault="00E95D8A" w:rsidP="00E95D8A">
      <w:pPr>
        <w:numPr>
          <w:ilvl w:val="0"/>
          <w:numId w:val="10"/>
        </w:numPr>
        <w:rPr>
          <w:rFonts w:ascii="Arial" w:hAnsi="Arial" w:cs="Arial"/>
          <w:lang w:val="en-US"/>
        </w:rPr>
      </w:pPr>
      <w:r w:rsidRPr="00517D38">
        <w:rPr>
          <w:rFonts w:ascii="Arial" w:hAnsi="Arial" w:cs="Arial"/>
          <w:i/>
          <w:lang w:val="en-US"/>
        </w:rPr>
        <w:t xml:space="preserve">Large Files - </w:t>
      </w:r>
      <w:r w:rsidRPr="00517D38">
        <w:rPr>
          <w:rFonts w:ascii="Arial" w:hAnsi="Arial" w:cs="Arial"/>
          <w:lang w:val="en-US"/>
        </w:rPr>
        <w:t xml:space="preserve">The files are </w:t>
      </w:r>
      <w:r w:rsidR="00884A0E" w:rsidRPr="00517D38">
        <w:rPr>
          <w:rFonts w:ascii="Arial" w:hAnsi="Arial" w:cs="Arial"/>
          <w:lang w:val="en-US"/>
        </w:rPr>
        <w:t xml:space="preserve">manipulated </w:t>
      </w:r>
      <w:r w:rsidRPr="00517D38">
        <w:rPr>
          <w:rFonts w:ascii="Arial" w:hAnsi="Arial" w:cs="Arial"/>
          <w:lang w:val="en-US"/>
        </w:rPr>
        <w:t xml:space="preserve">often by a legitimate server process and are typically large in size. </w:t>
      </w:r>
      <w:r w:rsidR="00884A0E" w:rsidRPr="00517D38">
        <w:rPr>
          <w:rFonts w:ascii="Arial" w:hAnsi="Arial" w:cs="Arial"/>
          <w:lang w:val="en-US"/>
        </w:rPr>
        <w:t>E</w:t>
      </w:r>
      <w:r w:rsidRPr="00517D38">
        <w:rPr>
          <w:rFonts w:ascii="Arial" w:hAnsi="Arial" w:cs="Arial"/>
          <w:lang w:val="en-US"/>
        </w:rPr>
        <w:t>xample</w:t>
      </w:r>
      <w:r w:rsidR="00884A0E" w:rsidRPr="00517D38">
        <w:rPr>
          <w:rFonts w:ascii="Arial" w:hAnsi="Arial" w:cs="Arial"/>
          <w:lang w:val="en-US"/>
        </w:rPr>
        <w:t>s</w:t>
      </w:r>
      <w:r w:rsidRPr="00517D38">
        <w:rPr>
          <w:rFonts w:ascii="Arial" w:hAnsi="Arial" w:cs="Arial"/>
          <w:lang w:val="en-US"/>
        </w:rPr>
        <w:t xml:space="preserve"> </w:t>
      </w:r>
      <w:r w:rsidR="00884A0E" w:rsidRPr="00517D38">
        <w:rPr>
          <w:rFonts w:ascii="Arial" w:hAnsi="Arial" w:cs="Arial"/>
          <w:lang w:val="en-US"/>
        </w:rPr>
        <w:t>of these are copying CD/DVD images (.iso) and Virtual Machine Files (.vhd). In addition operations may also include the likes of offline maintenance on Virtual Machine Files and Exchange Server databases</w:t>
      </w:r>
      <w:r w:rsidRPr="00517D38">
        <w:rPr>
          <w:rFonts w:ascii="Arial" w:hAnsi="Arial" w:cs="Arial"/>
          <w:lang w:val="en-US"/>
        </w:rPr>
        <w:t>.</w:t>
      </w:r>
    </w:p>
    <w:p w:rsidR="00E95D8A" w:rsidRPr="00517D38" w:rsidRDefault="00E95D8A" w:rsidP="00E95D8A">
      <w:pPr>
        <w:numPr>
          <w:ilvl w:val="0"/>
          <w:numId w:val="10"/>
        </w:numPr>
        <w:rPr>
          <w:rFonts w:ascii="Arial" w:hAnsi="Arial" w:cs="Arial"/>
          <w:lang w:val="en-US"/>
        </w:rPr>
      </w:pPr>
      <w:r w:rsidRPr="00517D38">
        <w:rPr>
          <w:rFonts w:ascii="Arial" w:hAnsi="Arial" w:cs="Arial"/>
          <w:i/>
          <w:lang w:val="en-US"/>
        </w:rPr>
        <w:t xml:space="preserve">Temporary Files - </w:t>
      </w:r>
      <w:r w:rsidRPr="00517D38">
        <w:rPr>
          <w:rFonts w:ascii="Arial" w:hAnsi="Arial" w:cs="Arial"/>
          <w:lang w:val="en-US"/>
        </w:rPr>
        <w:t xml:space="preserve">A large number of temporary files are written to disk by a legitimate server process. Examples of are the Spool folder and </w:t>
      </w:r>
      <w:r w:rsidR="00884A0E" w:rsidRPr="00517D38">
        <w:rPr>
          <w:rFonts w:ascii="Arial" w:hAnsi="Arial" w:cs="Arial"/>
          <w:lang w:val="en-US"/>
        </w:rPr>
        <w:t>Exchange Server MTA queues</w:t>
      </w:r>
      <w:r w:rsidRPr="00517D38">
        <w:rPr>
          <w:rFonts w:ascii="Arial" w:hAnsi="Arial" w:cs="Arial"/>
          <w:lang w:val="en-US"/>
        </w:rPr>
        <w:t>.</w:t>
      </w:r>
    </w:p>
    <w:bookmarkEnd w:id="3"/>
    <w:p w:rsidR="00C7029D" w:rsidRPr="00517D38" w:rsidRDefault="00C7029D" w:rsidP="008601B8">
      <w:pPr>
        <w:ind w:left="0"/>
        <w:rPr>
          <w:rFonts w:ascii="Arial" w:hAnsi="Arial" w:cs="Arial"/>
          <w:lang w:val="en-US"/>
        </w:rPr>
      </w:pPr>
    </w:p>
    <w:sectPr w:rsidR="00C7029D" w:rsidRPr="00517D38" w:rsidSect="007C28A5">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F07" w:rsidRDefault="00760F07">
      <w:r>
        <w:separator/>
      </w:r>
    </w:p>
  </w:endnote>
  <w:endnote w:type="continuationSeparator" w:id="1">
    <w:p w:rsidR="00760F07" w:rsidRDefault="00760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Condensed">
    <w:altName w:val="Franklin Gothic Medium Cond"/>
    <w:charset w:val="00"/>
    <w:family w:val="swiss"/>
    <w:pitch w:val="variable"/>
    <w:sig w:usb0="00000003" w:usb1="00000000" w:usb2="00000000" w:usb3="00000000" w:csb0="00000001" w:csb1="00000000"/>
  </w:font>
  <w:font w:name="Segoe">
    <w:altName w:val="Century Gothic"/>
    <w:charset w:val="00"/>
    <w:family w:val="swiss"/>
    <w:pitch w:val="variable"/>
    <w:sig w:usb0="00000087" w:usb1="00000000" w:usb2="00000000" w:usb3="00000000" w:csb0="0000009B" w:csb1="00000000"/>
  </w:font>
  <w:font w:name="Segoe Black">
    <w:altName w:val="Gill Sans Ultra Bold"/>
    <w:charset w:val="00"/>
    <w:family w:val="swiss"/>
    <w:pitch w:val="variable"/>
    <w:sig w:usb0="00000003" w:usb1="00000000" w:usb2="00000000" w:usb3="00000000" w:csb0="00000001" w:csb1="00000000"/>
  </w:font>
  <w:font w:name="Segoe Semibold">
    <w:altName w:val="Segoe U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76" w:rsidRPr="00D53D5F" w:rsidRDefault="00683A76" w:rsidP="00D66A66">
    <w:pPr>
      <w:pStyle w:val="Footer"/>
      <w:spacing w:after="120"/>
    </w:pPr>
    <w:r w:rsidRPr="00D53D5F">
      <w:t>The information contained in this document represents the current view of Microsoft Corporation on the issues discussed as of the date of publication and is subject to change at any time without notice to you.  This document and its contents are provided AS IS without warranty of any kind, and should not be interpreted as an offer or commitment on the part of Microsoft, and Microsoft cannot guarantee the accuracy of any information presented. MICROSOFT MAKES NO WARRANTIES, EXPRESS OR IMPLIED, IN THIS DOCUMENT.</w:t>
    </w:r>
  </w:p>
  <w:p w:rsidR="00683A76" w:rsidRPr="00D53D5F" w:rsidRDefault="00683A76" w:rsidP="00D66A66">
    <w:pPr>
      <w:pStyle w:val="Footer"/>
      <w:spacing w:after="120"/>
    </w:pPr>
    <w:r w:rsidRPr="00D53D5F">
      <w:t xml:space="preserve">The descriptions of other companies’ products in this </w:t>
    </w:r>
    <w:r>
      <w:t>document</w:t>
    </w:r>
    <w:r w:rsidRPr="00D53D5F">
      <w:t>, if any, are provided only as a convenience to you.  Any such references should not be considered an endorsement or support by Microsoft.  Microsoft cannot guarantee their accuracy, and the products may change over time. Also, the descriptions are intended as brief highlights to aid understanding, rather than as thorough coverage. For authoritative descriptions of these products, please consult their respective manufacturers.</w:t>
    </w:r>
  </w:p>
  <w:p w:rsidR="00683A76" w:rsidRPr="00D53D5F" w:rsidRDefault="00683A76" w:rsidP="00D66A66">
    <w:pPr>
      <w:pStyle w:val="Footer"/>
      <w:spacing w:after="120"/>
    </w:pPr>
    <w:r w:rsidRPr="00D53D5F">
      <w:t>This deliverable is provided AS IS without warranty of any kind and MICROSOFT MAKES NO WARRANTIES, EXPRESS OR IMPLIED, OR OTHERWISE.</w:t>
    </w:r>
  </w:p>
  <w:p w:rsidR="00683A76" w:rsidRPr="00D53D5F" w:rsidRDefault="00683A76" w:rsidP="00D66A66">
    <w:pPr>
      <w:pStyle w:val="Footer"/>
      <w:spacing w:after="120"/>
    </w:pPr>
    <w:r w:rsidRPr="00D53D5F">
      <w:t>All trademarks are the property of their respective companies.</w:t>
    </w:r>
  </w:p>
  <w:p w:rsidR="00683A76" w:rsidRDefault="00683A76" w:rsidP="00D66A66">
    <w:pPr>
      <w:pStyle w:val="Footer"/>
      <w:spacing w:after="120"/>
    </w:pPr>
    <w:r w:rsidRPr="00D53D5F">
      <w:t>©200</w:t>
    </w:r>
    <w:r>
      <w:t>5</w:t>
    </w:r>
    <w:r w:rsidRPr="00D53D5F">
      <w:t xml:space="preserve"> Microsoft Corporation. All rights reserved</w:t>
    </w:r>
    <w:r>
      <w:t>.</w:t>
    </w:r>
  </w:p>
  <w:p w:rsidR="00683A76" w:rsidRDefault="00683A76" w:rsidP="00D66A66">
    <w:pPr>
      <w:pStyle w:val="Footer"/>
      <w:spacing w:after="120"/>
    </w:pPr>
    <w:r>
      <w:t xml:space="preserve">Microsoft and Windows are either registered trademarks or trademarks of Microsoft Corporation in the </w:t>
    </w:r>
    <w:smartTag w:uri="urn:schemas-microsoft-com:office:smarttags" w:element="place">
      <w:smartTag w:uri="urn:schemas-microsoft-com:office:smarttags" w:element="country-region">
        <w:r>
          <w:t>United States</w:t>
        </w:r>
      </w:smartTag>
    </w:smartTag>
    <w:r>
      <w:t xml:space="preserve"> and/or other countries.</w:t>
    </w:r>
  </w:p>
  <w:p w:rsidR="00683A76" w:rsidRPr="00825521" w:rsidRDefault="00683A76" w:rsidP="00D66A66">
    <w:pPr>
      <w:pStyle w:val="Footer"/>
      <w:spacing w:after="120"/>
    </w:pPr>
    <w:r>
      <w:t>The names of actual companies and products mentioned herein may be the trademarks of their respective owners.</w:t>
    </w:r>
  </w:p>
  <w:p w:rsidR="00683A76" w:rsidRDefault="00683A76" w:rsidP="006F4641">
    <w:pPr>
      <w:pStyle w:val="Footer"/>
      <w:pBdr>
        <w:top w:val="single" w:sz="4" w:space="1" w:color="auto"/>
      </w:pBdr>
      <w:ind w:right="34"/>
      <w:jc w:val="right"/>
    </w:pPr>
    <w:r>
      <w:t xml:space="preserve">Page </w:t>
    </w:r>
    <w:fldSimple w:instr=" PAGE  \* roman  \* MERGEFORMAT ">
      <w:r>
        <w:rPr>
          <w:noProof/>
        </w:rPr>
        <w:t>ii</w:t>
      </w:r>
    </w:fldSimple>
  </w:p>
  <w:tbl>
    <w:tblPr>
      <w:tblW w:w="9288" w:type="dxa"/>
      <w:tblLayout w:type="fixed"/>
      <w:tblLook w:val="01E0"/>
    </w:tblPr>
    <w:tblGrid>
      <w:gridCol w:w="2088"/>
      <w:gridCol w:w="7200"/>
    </w:tblGrid>
    <w:tr w:rsidR="00683A76">
      <w:tc>
        <w:tcPr>
          <w:tcW w:w="2088" w:type="dxa"/>
        </w:tcPr>
        <w:p w:rsidR="00683A76" w:rsidRDefault="00683A76" w:rsidP="006F4641">
          <w:pPr>
            <w:pStyle w:val="Footer"/>
            <w:ind w:left="-113" w:right="34"/>
          </w:pPr>
          <w:r>
            <w:rPr>
              <w:noProof/>
              <w:lang w:val="en-US" w:eastAsia="en-US"/>
            </w:rPr>
            <w:drawing>
              <wp:inline distT="0" distB="0" distL="0" distR="0">
                <wp:extent cx="1367155" cy="281940"/>
                <wp:effectExtent l="19050" t="0" r="4445" b="0"/>
                <wp:docPr id="2" name="Picture 2" descr="Services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_bL"/>
                        <pic:cNvPicPr>
                          <a:picLocks noChangeAspect="1" noChangeArrowheads="1"/>
                        </pic:cNvPicPr>
                      </pic:nvPicPr>
                      <pic:blipFill>
                        <a:blip r:embed="rId1"/>
                        <a:srcRect/>
                        <a:stretch>
                          <a:fillRect/>
                        </a:stretch>
                      </pic:blipFill>
                      <pic:spPr bwMode="auto">
                        <a:xfrm>
                          <a:off x="0" y="0"/>
                          <a:ext cx="1367155" cy="281940"/>
                        </a:xfrm>
                        <a:prstGeom prst="rect">
                          <a:avLst/>
                        </a:prstGeom>
                        <a:noFill/>
                        <a:ln w="9525">
                          <a:noFill/>
                          <a:miter lim="800000"/>
                          <a:headEnd/>
                          <a:tailEnd/>
                        </a:ln>
                      </pic:spPr>
                    </pic:pic>
                  </a:graphicData>
                </a:graphic>
              </wp:inline>
            </w:drawing>
          </w:r>
        </w:p>
      </w:tc>
      <w:tc>
        <w:tcPr>
          <w:tcW w:w="7200" w:type="dxa"/>
        </w:tcPr>
        <w:p w:rsidR="00683A76" w:rsidRPr="008A58B5" w:rsidRDefault="009D109C" w:rsidP="0071207B">
          <w:pPr>
            <w:pStyle w:val="Footer"/>
            <w:ind w:right="34"/>
            <w:rPr>
              <w:sz w:val="12"/>
              <w:szCs w:val="12"/>
            </w:rPr>
          </w:pPr>
          <w:fldSimple w:instr=" TITLE   \* MERGEFORMAT ">
            <w:r w:rsidR="00683A76">
              <w:rPr>
                <w:sz w:val="12"/>
                <w:szCs w:val="12"/>
              </w:rPr>
              <w:t>Guidelines for Anti-Virus Exclusions (REED006134).doc</w:t>
            </w:r>
          </w:fldSimple>
          <w:r w:rsidR="00683A76" w:rsidRPr="008A58B5">
            <w:rPr>
              <w:sz w:val="12"/>
              <w:szCs w:val="12"/>
            </w:rPr>
            <w:t xml:space="preserve">, </w:t>
          </w:r>
          <w:fldSimple w:instr=" SUBJECT   \* MERGEFORMAT ">
            <w:r w:rsidR="00683A76">
              <w:rPr>
                <w:sz w:val="12"/>
                <w:szCs w:val="12"/>
              </w:rPr>
              <w:t>&lt;Insert Customer Name&gt;</w:t>
            </w:r>
          </w:fldSimple>
          <w:r w:rsidR="00683A76" w:rsidRPr="008A58B5">
            <w:rPr>
              <w:sz w:val="12"/>
              <w:szCs w:val="12"/>
            </w:rPr>
            <w:t xml:space="preserve">, Version </w:t>
          </w:r>
          <w:r w:rsidR="00683A76">
            <w:rPr>
              <w:sz w:val="12"/>
              <w:szCs w:val="12"/>
            </w:rPr>
            <w:t xml:space="preserve"> Final</w:t>
          </w:r>
        </w:p>
        <w:p w:rsidR="00683A76" w:rsidRPr="00842F32" w:rsidRDefault="00683A76" w:rsidP="0071207B">
          <w:pPr>
            <w:pStyle w:val="Footer"/>
            <w:ind w:right="34"/>
            <w:rPr>
              <w:sz w:val="12"/>
              <w:szCs w:val="12"/>
            </w:rPr>
          </w:pPr>
        </w:p>
        <w:p w:rsidR="00683A76" w:rsidRPr="0071207B" w:rsidRDefault="00683A76" w:rsidP="0071207B">
          <w:pPr>
            <w:pStyle w:val="Footer"/>
            <w:ind w:right="34"/>
            <w:rPr>
              <w:noProof/>
              <w:sz w:val="12"/>
              <w:szCs w:val="12"/>
            </w:rPr>
          </w:pPr>
          <w:r w:rsidRPr="00842F32">
            <w:rPr>
              <w:sz w:val="12"/>
              <w:szCs w:val="12"/>
            </w:rPr>
            <w:t>"</w:t>
          </w:r>
          <w:fldSimple w:instr=" FILENAME   \* MERGEFORMAT ">
            <w:r>
              <w:rPr>
                <w:noProof/>
                <w:sz w:val="12"/>
                <w:szCs w:val="12"/>
              </w:rPr>
              <w:t>Guidelines for Anti-Virus Exclusions (REED006134) (2).doc</w:t>
            </w:r>
          </w:fldSimple>
          <w:r w:rsidRPr="00842F32">
            <w:rPr>
              <w:noProof/>
              <w:sz w:val="12"/>
              <w:szCs w:val="12"/>
            </w:rPr>
            <w:t>"</w:t>
          </w:r>
          <w:r w:rsidRPr="00842F32">
            <w:rPr>
              <w:sz w:val="12"/>
              <w:szCs w:val="12"/>
            </w:rPr>
            <w:t xml:space="preserve"> last modified on </w:t>
          </w:r>
          <w:r w:rsidR="009D109C" w:rsidRPr="00842F32">
            <w:rPr>
              <w:sz w:val="12"/>
              <w:szCs w:val="12"/>
            </w:rPr>
            <w:fldChar w:fldCharType="begin"/>
          </w:r>
          <w:r w:rsidRPr="00842F32">
            <w:rPr>
              <w:sz w:val="12"/>
              <w:szCs w:val="12"/>
            </w:rPr>
            <w:instrText xml:space="preserve"> SAVEDATE  \@ "d MMM. yy"  \* MERGEFORMAT </w:instrText>
          </w:r>
          <w:r w:rsidR="009D109C" w:rsidRPr="00842F32">
            <w:rPr>
              <w:sz w:val="12"/>
              <w:szCs w:val="12"/>
            </w:rPr>
            <w:fldChar w:fldCharType="separate"/>
          </w:r>
          <w:r w:rsidR="00D97211">
            <w:rPr>
              <w:noProof/>
              <w:sz w:val="12"/>
              <w:szCs w:val="12"/>
            </w:rPr>
            <w:t>17 Nov. 08</w:t>
          </w:r>
          <w:r w:rsidR="009D109C" w:rsidRPr="00842F32">
            <w:rPr>
              <w:noProof/>
              <w:sz w:val="12"/>
              <w:szCs w:val="12"/>
            </w:rPr>
            <w:fldChar w:fldCharType="end"/>
          </w:r>
        </w:p>
      </w:tc>
    </w:tr>
  </w:tbl>
  <w:p w:rsidR="00683A76" w:rsidRPr="00A46C23" w:rsidRDefault="00683A7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76" w:rsidRDefault="00683A76" w:rsidP="00D30E55">
    <w:pPr>
      <w:pStyle w:val="Footer"/>
      <w:ind w:right="-567"/>
      <w:jc w:val="right"/>
    </w:pPr>
    <w:r>
      <w:rPr>
        <w:noProof/>
        <w:lang w:val="en-US" w:eastAsia="en-US"/>
      </w:rPr>
      <w:drawing>
        <wp:inline distT="0" distB="0" distL="0" distR="0">
          <wp:extent cx="2734945" cy="572770"/>
          <wp:effectExtent l="19050" t="0" r="8255" b="0"/>
          <wp:docPr id="1" name="Picture 1" descr="Services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_bL"/>
                  <pic:cNvPicPr>
                    <a:picLocks noChangeAspect="1" noChangeArrowheads="1"/>
                  </pic:cNvPicPr>
                </pic:nvPicPr>
                <pic:blipFill>
                  <a:blip r:embed="rId1"/>
                  <a:srcRect/>
                  <a:stretch>
                    <a:fillRect/>
                  </a:stretch>
                </pic:blipFill>
                <pic:spPr bwMode="auto">
                  <a:xfrm>
                    <a:off x="0" y="0"/>
                    <a:ext cx="2734945" cy="57277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76" w:rsidRPr="00884986" w:rsidRDefault="00683A76" w:rsidP="007048E1">
    <w:pPr>
      <w:pStyle w:val="Footer"/>
      <w:pBdr>
        <w:top w:val="single" w:sz="4" w:space="1" w:color="auto"/>
      </w:pBdr>
      <w:ind w:right="34"/>
      <w:jc w:val="right"/>
      <w:rPr>
        <w:rFonts w:ascii="Arial" w:hAnsi="Arial" w:cs="Arial"/>
      </w:rPr>
    </w:pPr>
    <w:r w:rsidRPr="00884986">
      <w:rPr>
        <w:rFonts w:ascii="Arial" w:hAnsi="Arial" w:cs="Arial"/>
      </w:rPr>
      <w:t xml:space="preserve">Page </w:t>
    </w:r>
    <w:r w:rsidR="009D109C" w:rsidRPr="00884986">
      <w:rPr>
        <w:rStyle w:val="PageNumber"/>
        <w:rFonts w:ascii="Arial" w:hAnsi="Arial" w:cs="Arial"/>
      </w:rPr>
      <w:fldChar w:fldCharType="begin"/>
    </w:r>
    <w:r w:rsidRPr="00884986">
      <w:rPr>
        <w:rStyle w:val="PageNumber"/>
        <w:rFonts w:ascii="Arial" w:hAnsi="Arial" w:cs="Arial"/>
      </w:rPr>
      <w:instrText xml:space="preserve"> PAGE </w:instrText>
    </w:r>
    <w:r w:rsidR="009D109C" w:rsidRPr="00884986">
      <w:rPr>
        <w:rStyle w:val="PageNumber"/>
        <w:rFonts w:ascii="Arial" w:hAnsi="Arial" w:cs="Arial"/>
      </w:rPr>
      <w:fldChar w:fldCharType="separate"/>
    </w:r>
    <w:r w:rsidR="00D97211">
      <w:rPr>
        <w:rStyle w:val="PageNumber"/>
        <w:rFonts w:ascii="Arial" w:hAnsi="Arial" w:cs="Arial"/>
        <w:noProof/>
      </w:rPr>
      <w:t>3</w:t>
    </w:r>
    <w:r w:rsidR="009D109C" w:rsidRPr="00884986">
      <w:rPr>
        <w:rStyle w:val="PageNumber"/>
        <w:rFonts w:ascii="Arial" w:hAnsi="Arial" w:cs="Arial"/>
      </w:rPr>
      <w:fldChar w:fldCharType="end"/>
    </w:r>
  </w:p>
  <w:tbl>
    <w:tblPr>
      <w:tblW w:w="9288" w:type="dxa"/>
      <w:tblLayout w:type="fixed"/>
      <w:tblLook w:val="01E0"/>
    </w:tblPr>
    <w:tblGrid>
      <w:gridCol w:w="2088"/>
      <w:gridCol w:w="7200"/>
    </w:tblGrid>
    <w:tr w:rsidR="00683A76" w:rsidRPr="00884986">
      <w:tc>
        <w:tcPr>
          <w:tcW w:w="2088" w:type="dxa"/>
        </w:tcPr>
        <w:p w:rsidR="00683A76" w:rsidRPr="00884986" w:rsidRDefault="00683A76" w:rsidP="0071207B">
          <w:pPr>
            <w:pStyle w:val="Footer"/>
            <w:ind w:left="-113" w:right="34"/>
            <w:rPr>
              <w:rFonts w:ascii="Arial" w:hAnsi="Arial" w:cs="Arial"/>
            </w:rPr>
          </w:pPr>
          <w:r w:rsidRPr="00884986">
            <w:rPr>
              <w:rFonts w:ascii="Arial" w:hAnsi="Arial" w:cs="Arial"/>
              <w:noProof/>
              <w:lang w:val="en-US" w:eastAsia="en-US"/>
            </w:rPr>
            <w:drawing>
              <wp:inline distT="0" distB="0" distL="0" distR="0">
                <wp:extent cx="1367155" cy="281940"/>
                <wp:effectExtent l="19050" t="0" r="4445" b="0"/>
                <wp:docPr id="3" name="Picture 3" descr="Services_b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ices_bLsmall"/>
                        <pic:cNvPicPr>
                          <a:picLocks noChangeAspect="1" noChangeArrowheads="1"/>
                        </pic:cNvPicPr>
                      </pic:nvPicPr>
                      <pic:blipFill>
                        <a:blip r:embed="rId1"/>
                        <a:srcRect/>
                        <a:stretch>
                          <a:fillRect/>
                        </a:stretch>
                      </pic:blipFill>
                      <pic:spPr bwMode="auto">
                        <a:xfrm>
                          <a:off x="0" y="0"/>
                          <a:ext cx="1367155" cy="281940"/>
                        </a:xfrm>
                        <a:prstGeom prst="rect">
                          <a:avLst/>
                        </a:prstGeom>
                        <a:noFill/>
                        <a:ln w="9525">
                          <a:noFill/>
                          <a:miter lim="800000"/>
                          <a:headEnd/>
                          <a:tailEnd/>
                        </a:ln>
                      </pic:spPr>
                    </pic:pic>
                  </a:graphicData>
                </a:graphic>
              </wp:inline>
            </w:drawing>
          </w:r>
        </w:p>
      </w:tc>
      <w:tc>
        <w:tcPr>
          <w:tcW w:w="7200" w:type="dxa"/>
        </w:tcPr>
        <w:p w:rsidR="00683A76" w:rsidRPr="00884986" w:rsidRDefault="009D109C" w:rsidP="0071207B">
          <w:pPr>
            <w:pStyle w:val="Footer"/>
            <w:ind w:right="34"/>
            <w:rPr>
              <w:rFonts w:ascii="Arial" w:hAnsi="Arial" w:cs="Arial"/>
              <w:sz w:val="12"/>
              <w:szCs w:val="12"/>
            </w:rPr>
          </w:pPr>
          <w:fldSimple w:instr=" TITLE   \* MERGEFORMAT ">
            <w:r w:rsidR="00884986" w:rsidRPr="00884986">
              <w:rPr>
                <w:rFonts w:ascii="Arial" w:hAnsi="Arial" w:cs="Arial"/>
                <w:sz w:val="12"/>
                <w:szCs w:val="12"/>
              </w:rPr>
              <w:t>Guidelines for Anti-Virus Exclusions</w:t>
            </w:r>
          </w:fldSimple>
          <w:r w:rsidR="00683A76" w:rsidRPr="00884986">
            <w:rPr>
              <w:rFonts w:ascii="Arial" w:hAnsi="Arial" w:cs="Arial"/>
              <w:sz w:val="12"/>
              <w:szCs w:val="12"/>
            </w:rPr>
            <w:t xml:space="preserve">, </w:t>
          </w:r>
          <w:fldSimple w:instr=" SUBJECT   \* MERGEFORMAT ">
            <w:r w:rsidR="00884986" w:rsidRPr="00884986">
              <w:rPr>
                <w:rFonts w:ascii="Arial" w:hAnsi="Arial" w:cs="Arial"/>
                <w:sz w:val="12"/>
                <w:szCs w:val="12"/>
              </w:rPr>
              <w:t>&lt;Insert Customer Name&gt;</w:t>
            </w:r>
          </w:fldSimple>
        </w:p>
        <w:p w:rsidR="00683A76" w:rsidRPr="00884986" w:rsidRDefault="00683A76" w:rsidP="0071207B">
          <w:pPr>
            <w:pStyle w:val="Footer"/>
            <w:ind w:right="34"/>
            <w:rPr>
              <w:rFonts w:ascii="Arial" w:hAnsi="Arial" w:cs="Arial"/>
              <w:sz w:val="12"/>
              <w:szCs w:val="12"/>
            </w:rPr>
          </w:pPr>
        </w:p>
        <w:p w:rsidR="00683A76" w:rsidRPr="00884986" w:rsidRDefault="00683A76" w:rsidP="0071207B">
          <w:pPr>
            <w:pStyle w:val="Footer"/>
            <w:ind w:right="34"/>
            <w:rPr>
              <w:rFonts w:ascii="Arial" w:hAnsi="Arial" w:cs="Arial"/>
              <w:sz w:val="12"/>
              <w:szCs w:val="12"/>
            </w:rPr>
          </w:pPr>
          <w:r w:rsidRPr="00884986">
            <w:rPr>
              <w:rFonts w:ascii="Arial" w:hAnsi="Arial" w:cs="Arial"/>
              <w:sz w:val="12"/>
              <w:szCs w:val="12"/>
            </w:rPr>
            <w:t>"</w:t>
          </w:r>
          <w:fldSimple w:instr=" FILENAME   \* MERGEFORMAT ">
            <w:r w:rsidR="00884986" w:rsidRPr="00884986">
              <w:rPr>
                <w:rFonts w:ascii="Arial" w:hAnsi="Arial" w:cs="Arial"/>
                <w:noProof/>
                <w:sz w:val="12"/>
                <w:szCs w:val="12"/>
              </w:rPr>
              <w:t>Guidelines for Anti-Virus Exclusions</w:t>
            </w:r>
            <w:r w:rsidR="00884986">
              <w:rPr>
                <w:rFonts w:ascii="Arial" w:hAnsi="Arial" w:cs="Arial"/>
                <w:noProof/>
              </w:rPr>
              <w:t>.docx</w:t>
            </w:r>
          </w:fldSimple>
          <w:r w:rsidRPr="00884986">
            <w:rPr>
              <w:rFonts w:ascii="Arial" w:hAnsi="Arial" w:cs="Arial"/>
              <w:sz w:val="12"/>
              <w:szCs w:val="12"/>
            </w:rPr>
            <w:t xml:space="preserve">" last modified on </w:t>
          </w:r>
          <w:r w:rsidR="009D109C" w:rsidRPr="00884986">
            <w:rPr>
              <w:rFonts w:ascii="Arial" w:hAnsi="Arial" w:cs="Arial"/>
              <w:sz w:val="12"/>
              <w:szCs w:val="12"/>
            </w:rPr>
            <w:fldChar w:fldCharType="begin"/>
          </w:r>
          <w:r w:rsidRPr="00884986">
            <w:rPr>
              <w:rFonts w:ascii="Arial" w:hAnsi="Arial" w:cs="Arial"/>
              <w:sz w:val="12"/>
              <w:szCs w:val="12"/>
            </w:rPr>
            <w:instrText xml:space="preserve"> SAVEDATE  \@ "d MMM. yy"  \* MERGEFORMAT </w:instrText>
          </w:r>
          <w:r w:rsidR="009D109C" w:rsidRPr="00884986">
            <w:rPr>
              <w:rFonts w:ascii="Arial" w:hAnsi="Arial" w:cs="Arial"/>
              <w:sz w:val="12"/>
              <w:szCs w:val="12"/>
            </w:rPr>
            <w:fldChar w:fldCharType="separate"/>
          </w:r>
          <w:r w:rsidR="00D97211">
            <w:rPr>
              <w:rFonts w:ascii="Arial" w:hAnsi="Arial" w:cs="Arial"/>
              <w:noProof/>
              <w:sz w:val="12"/>
              <w:szCs w:val="12"/>
            </w:rPr>
            <w:t>17 Nov. 08</w:t>
          </w:r>
          <w:r w:rsidR="009D109C" w:rsidRPr="00884986">
            <w:rPr>
              <w:rFonts w:ascii="Arial" w:hAnsi="Arial" w:cs="Arial"/>
              <w:sz w:val="12"/>
              <w:szCs w:val="12"/>
            </w:rPr>
            <w:fldChar w:fldCharType="end"/>
          </w:r>
          <w:r w:rsidRPr="00884986">
            <w:rPr>
              <w:rFonts w:ascii="Arial" w:hAnsi="Arial" w:cs="Arial"/>
              <w:sz w:val="12"/>
              <w:szCs w:val="12"/>
            </w:rPr>
            <w:t xml:space="preserve"> </w:t>
          </w:r>
        </w:p>
      </w:tc>
    </w:tr>
  </w:tbl>
  <w:p w:rsidR="00683A76" w:rsidRPr="00884986" w:rsidRDefault="00683A76">
    <w:pPr>
      <w:pStyle w:val="Footer"/>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F07" w:rsidRDefault="00760F07">
      <w:r>
        <w:separator/>
      </w:r>
    </w:p>
  </w:footnote>
  <w:footnote w:type="continuationSeparator" w:id="1">
    <w:p w:rsidR="00760F07" w:rsidRDefault="00760F07">
      <w:r>
        <w:continuationSeparator/>
      </w:r>
    </w:p>
  </w:footnote>
  <w:footnote w:id="2">
    <w:p w:rsidR="00683A76" w:rsidRDefault="00683A76" w:rsidP="006250E7">
      <w:pPr>
        <w:pStyle w:val="FootnoteText"/>
      </w:pPr>
      <w:r>
        <w:rPr>
          <w:rStyle w:val="FootnoteReference"/>
        </w:rPr>
        <w:footnoteRef/>
      </w:r>
      <w:r>
        <w:t xml:space="preserve"> </w:t>
      </w:r>
      <w:r w:rsidRPr="004742C7">
        <w:t>Potentially also exclude sequencer files. The sequencer uses the %TEMP% and its own Scratch directory for temporary files.  Example: C:\Users\&lt;user&gt;\AppData\Local\Temp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A76" w:rsidRPr="00884986" w:rsidRDefault="009D109C" w:rsidP="005E01CC">
    <w:pPr>
      <w:pStyle w:val="Header"/>
      <w:rPr>
        <w:rFonts w:ascii="Arial" w:hAnsi="Arial" w:cs="Arial"/>
      </w:rPr>
    </w:pPr>
    <w:fldSimple w:instr=" DOCPROPERTY  Customer  \* MERGEFORMAT ">
      <w:r w:rsidR="000C23BD" w:rsidRPr="00884986">
        <w:rPr>
          <w:rFonts w:ascii="Arial" w:hAnsi="Arial" w:cs="Arial"/>
        </w:rPr>
        <w:t>&lt;Insert Customer Name&gt;</w:t>
      </w:r>
    </w:fldSimple>
    <w:r w:rsidR="00683A76" w:rsidRPr="00884986">
      <w:rPr>
        <w:rFonts w:ascii="Arial" w:hAnsi="Arial" w:cs="Arial"/>
      </w:rPr>
      <w:t xml:space="preserve"> Confidential</w:t>
    </w:r>
  </w:p>
  <w:p w:rsidR="00683A76" w:rsidRPr="00884986" w:rsidRDefault="00683A76" w:rsidP="00A06BF4">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1">
    <w:nsid w:val="1C8A1859"/>
    <w:multiLevelType w:val="hybridMultilevel"/>
    <w:tmpl w:val="C63435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20DF4D44"/>
    <w:multiLevelType w:val="hybridMultilevel"/>
    <w:tmpl w:val="B810E5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51B3793"/>
    <w:multiLevelType w:val="hybridMultilevel"/>
    <w:tmpl w:val="8B5AA45E"/>
    <w:lvl w:ilvl="0" w:tplc="CE88D34A">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2E967056"/>
    <w:multiLevelType w:val="multilevel"/>
    <w:tmpl w:val="0C09001D"/>
    <w:numStyleLink w:val="Checklist"/>
  </w:abstractNum>
  <w:abstractNum w:abstractNumId="6">
    <w:nsid w:val="3171024D"/>
    <w:multiLevelType w:val="hybridMultilevel"/>
    <w:tmpl w:val="80C2F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762F05"/>
    <w:multiLevelType w:val="multilevel"/>
    <w:tmpl w:val="FC98030E"/>
    <w:lvl w:ilvl="0">
      <w:start w:val="1"/>
      <w:numFmt w:val="upperLetter"/>
      <w:pStyle w:val="AppendixHeading1"/>
      <w:lvlText w:val="Appendix %1"/>
      <w:lvlJc w:val="left"/>
      <w:pPr>
        <w:tabs>
          <w:tab w:val="num" w:pos="2211"/>
        </w:tabs>
        <w:ind w:left="2211" w:hanging="2211"/>
      </w:pPr>
      <w:rPr>
        <w:rFonts w:hint="default"/>
      </w:rPr>
    </w:lvl>
    <w:lvl w:ilvl="1">
      <w:start w:val="1"/>
      <w:numFmt w:val="decimal"/>
      <w:pStyle w:val="AppendixHeading2"/>
      <w:lvlText w:val="%1.%2"/>
      <w:lvlJc w:val="left"/>
      <w:pPr>
        <w:tabs>
          <w:tab w:val="num" w:pos="794"/>
        </w:tabs>
        <w:ind w:left="794" w:hanging="794"/>
      </w:pPr>
      <w:rPr>
        <w:rFonts w:hint="default"/>
      </w:rPr>
    </w:lvl>
    <w:lvl w:ilvl="2">
      <w:start w:val="1"/>
      <w:numFmt w:val="decimal"/>
      <w:pStyle w:val="AppendixHeading3"/>
      <w:lvlText w:val="%1.%2.%3"/>
      <w:lvlJc w:val="left"/>
      <w:pPr>
        <w:tabs>
          <w:tab w:val="num" w:pos="794"/>
        </w:tabs>
        <w:ind w:left="794" w:hanging="794"/>
      </w:pPr>
      <w:rPr>
        <w:rFonts w:hint="default"/>
      </w:rPr>
    </w:lvl>
    <w:lvl w:ilvl="3">
      <w:start w:val="1"/>
      <w:numFmt w:val="decimal"/>
      <w:pStyle w:val="AppendixHeading4"/>
      <w:lvlText w:val="%1.%2.%3.%4"/>
      <w:lvlJc w:val="left"/>
      <w:pPr>
        <w:tabs>
          <w:tab w:val="num" w:pos="907"/>
        </w:tabs>
        <w:ind w:left="907" w:hanging="90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3233092E"/>
    <w:multiLevelType w:val="multilevel"/>
    <w:tmpl w:val="C63435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9430AF9"/>
    <w:multiLevelType w:val="hybridMultilevel"/>
    <w:tmpl w:val="4DF2A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AC17F7"/>
    <w:multiLevelType w:val="multilevel"/>
    <w:tmpl w:val="2B98B08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BA61954"/>
    <w:multiLevelType w:val="hybridMultilevel"/>
    <w:tmpl w:val="92EA980E"/>
    <w:lvl w:ilvl="0" w:tplc="08090001">
      <w:start w:val="1"/>
      <w:numFmt w:val="bullet"/>
      <w:lvlText w:val=""/>
      <w:lvlJc w:val="left"/>
      <w:pPr>
        <w:tabs>
          <w:tab w:val="num" w:pos="947"/>
        </w:tabs>
        <w:ind w:left="947" w:hanging="360"/>
      </w:pPr>
      <w:rPr>
        <w:rFonts w:ascii="Symbol" w:hAnsi="Symbol" w:hint="default"/>
      </w:rPr>
    </w:lvl>
    <w:lvl w:ilvl="1" w:tplc="BF5CE5C2">
      <w:numFmt w:val="bullet"/>
      <w:lvlText w:val="-"/>
      <w:lvlJc w:val="left"/>
      <w:pPr>
        <w:tabs>
          <w:tab w:val="num" w:pos="1667"/>
        </w:tabs>
        <w:ind w:left="1667" w:hanging="360"/>
      </w:pPr>
      <w:rPr>
        <w:rFonts w:ascii="Arial" w:eastAsia="Arial" w:hAnsi="Arial" w:cs="Arial"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4">
    <w:nsid w:val="621D2C9E"/>
    <w:multiLevelType w:val="hybridMultilevel"/>
    <w:tmpl w:val="2B98B08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634F21BA"/>
    <w:multiLevelType w:val="hybridMultilevel"/>
    <w:tmpl w:val="25A82872"/>
    <w:lvl w:ilvl="0" w:tplc="08090001">
      <w:start w:val="1"/>
      <w:numFmt w:val="bullet"/>
      <w:lvlText w:val=""/>
      <w:lvlJc w:val="left"/>
      <w:pPr>
        <w:tabs>
          <w:tab w:val="num" w:pos="2027"/>
        </w:tabs>
        <w:ind w:left="2027" w:hanging="360"/>
      </w:pPr>
      <w:rPr>
        <w:rFonts w:ascii="Symbol" w:hAnsi="Symbol" w:hint="default"/>
      </w:rPr>
    </w:lvl>
    <w:lvl w:ilvl="1" w:tplc="0809000F">
      <w:start w:val="1"/>
      <w:numFmt w:val="decimal"/>
      <w:lvlText w:val="%2."/>
      <w:lvlJc w:val="left"/>
      <w:pPr>
        <w:tabs>
          <w:tab w:val="num" w:pos="2747"/>
        </w:tabs>
        <w:ind w:left="2747" w:hanging="360"/>
      </w:pPr>
      <w:rPr>
        <w:rFonts w:hint="default"/>
      </w:rPr>
    </w:lvl>
    <w:lvl w:ilvl="2" w:tplc="08090005" w:tentative="1">
      <w:start w:val="1"/>
      <w:numFmt w:val="bullet"/>
      <w:lvlText w:val=""/>
      <w:lvlJc w:val="left"/>
      <w:pPr>
        <w:tabs>
          <w:tab w:val="num" w:pos="3467"/>
        </w:tabs>
        <w:ind w:left="3467" w:hanging="360"/>
      </w:pPr>
      <w:rPr>
        <w:rFonts w:ascii="Wingdings" w:hAnsi="Wingdings" w:hint="default"/>
      </w:rPr>
    </w:lvl>
    <w:lvl w:ilvl="3" w:tplc="08090001" w:tentative="1">
      <w:start w:val="1"/>
      <w:numFmt w:val="bullet"/>
      <w:lvlText w:val=""/>
      <w:lvlJc w:val="left"/>
      <w:pPr>
        <w:tabs>
          <w:tab w:val="num" w:pos="4187"/>
        </w:tabs>
        <w:ind w:left="4187" w:hanging="360"/>
      </w:pPr>
      <w:rPr>
        <w:rFonts w:ascii="Symbol" w:hAnsi="Symbol" w:hint="default"/>
      </w:rPr>
    </w:lvl>
    <w:lvl w:ilvl="4" w:tplc="08090003" w:tentative="1">
      <w:start w:val="1"/>
      <w:numFmt w:val="bullet"/>
      <w:lvlText w:val="o"/>
      <w:lvlJc w:val="left"/>
      <w:pPr>
        <w:tabs>
          <w:tab w:val="num" w:pos="4907"/>
        </w:tabs>
        <w:ind w:left="4907" w:hanging="360"/>
      </w:pPr>
      <w:rPr>
        <w:rFonts w:ascii="Courier New" w:hAnsi="Courier New" w:cs="Courier New" w:hint="default"/>
      </w:rPr>
    </w:lvl>
    <w:lvl w:ilvl="5" w:tplc="08090005" w:tentative="1">
      <w:start w:val="1"/>
      <w:numFmt w:val="bullet"/>
      <w:lvlText w:val=""/>
      <w:lvlJc w:val="left"/>
      <w:pPr>
        <w:tabs>
          <w:tab w:val="num" w:pos="5627"/>
        </w:tabs>
        <w:ind w:left="5627" w:hanging="360"/>
      </w:pPr>
      <w:rPr>
        <w:rFonts w:ascii="Wingdings" w:hAnsi="Wingdings" w:hint="default"/>
      </w:rPr>
    </w:lvl>
    <w:lvl w:ilvl="6" w:tplc="08090001" w:tentative="1">
      <w:start w:val="1"/>
      <w:numFmt w:val="bullet"/>
      <w:lvlText w:val=""/>
      <w:lvlJc w:val="left"/>
      <w:pPr>
        <w:tabs>
          <w:tab w:val="num" w:pos="6347"/>
        </w:tabs>
        <w:ind w:left="6347" w:hanging="360"/>
      </w:pPr>
      <w:rPr>
        <w:rFonts w:ascii="Symbol" w:hAnsi="Symbol" w:hint="default"/>
      </w:rPr>
    </w:lvl>
    <w:lvl w:ilvl="7" w:tplc="08090003" w:tentative="1">
      <w:start w:val="1"/>
      <w:numFmt w:val="bullet"/>
      <w:lvlText w:val="o"/>
      <w:lvlJc w:val="left"/>
      <w:pPr>
        <w:tabs>
          <w:tab w:val="num" w:pos="7067"/>
        </w:tabs>
        <w:ind w:left="7067" w:hanging="360"/>
      </w:pPr>
      <w:rPr>
        <w:rFonts w:ascii="Courier New" w:hAnsi="Courier New" w:cs="Courier New" w:hint="default"/>
      </w:rPr>
    </w:lvl>
    <w:lvl w:ilvl="8" w:tplc="08090005" w:tentative="1">
      <w:start w:val="1"/>
      <w:numFmt w:val="bullet"/>
      <w:lvlText w:val=""/>
      <w:lvlJc w:val="left"/>
      <w:pPr>
        <w:tabs>
          <w:tab w:val="num" w:pos="7787"/>
        </w:tabs>
        <w:ind w:left="7787" w:hanging="360"/>
      </w:pPr>
      <w:rPr>
        <w:rFonts w:ascii="Wingdings" w:hAnsi="Wingdings" w:hint="default"/>
      </w:rPr>
    </w:lvl>
  </w:abstractNum>
  <w:abstractNum w:abstractNumId="16">
    <w:nsid w:val="654F54C3"/>
    <w:multiLevelType w:val="singleLevel"/>
    <w:tmpl w:val="8564E10E"/>
    <w:lvl w:ilvl="0">
      <w:start w:val="1"/>
      <w:numFmt w:val="bullet"/>
      <w:pStyle w:val="Bullet"/>
      <w:lvlText w:val=""/>
      <w:lvlJc w:val="left"/>
      <w:pPr>
        <w:tabs>
          <w:tab w:val="num" w:pos="360"/>
        </w:tabs>
        <w:ind w:left="360" w:hanging="360"/>
      </w:pPr>
      <w:rPr>
        <w:rFonts w:ascii="Symbol" w:hAnsi="Symbol" w:hint="default"/>
        <w:b w:val="0"/>
        <w:i w:val="0"/>
        <w:sz w:val="20"/>
      </w:rPr>
    </w:lvl>
  </w:abstractNum>
  <w:abstractNum w:abstractNumId="17">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18">
    <w:nsid w:val="6A674F4B"/>
    <w:multiLevelType w:val="hybridMultilevel"/>
    <w:tmpl w:val="70002934"/>
    <w:lvl w:ilvl="0" w:tplc="0809000F">
      <w:start w:val="1"/>
      <w:numFmt w:val="decimal"/>
      <w:lvlText w:val="%1."/>
      <w:lvlJc w:val="left"/>
      <w:pPr>
        <w:tabs>
          <w:tab w:val="num" w:pos="587"/>
        </w:tabs>
        <w:ind w:left="587" w:hanging="360"/>
      </w:pPr>
    </w:lvl>
    <w:lvl w:ilvl="1" w:tplc="08090019" w:tentative="1">
      <w:start w:val="1"/>
      <w:numFmt w:val="lowerLetter"/>
      <w:lvlText w:val="%2."/>
      <w:lvlJc w:val="left"/>
      <w:pPr>
        <w:tabs>
          <w:tab w:val="num" w:pos="1307"/>
        </w:tabs>
        <w:ind w:left="1307" w:hanging="360"/>
      </w:pPr>
    </w:lvl>
    <w:lvl w:ilvl="2" w:tplc="0809001B" w:tentative="1">
      <w:start w:val="1"/>
      <w:numFmt w:val="lowerRoman"/>
      <w:lvlText w:val="%3."/>
      <w:lvlJc w:val="right"/>
      <w:pPr>
        <w:tabs>
          <w:tab w:val="num" w:pos="2027"/>
        </w:tabs>
        <w:ind w:left="2027" w:hanging="180"/>
      </w:pPr>
    </w:lvl>
    <w:lvl w:ilvl="3" w:tplc="0809000F" w:tentative="1">
      <w:start w:val="1"/>
      <w:numFmt w:val="decimal"/>
      <w:lvlText w:val="%4."/>
      <w:lvlJc w:val="left"/>
      <w:pPr>
        <w:tabs>
          <w:tab w:val="num" w:pos="2747"/>
        </w:tabs>
        <w:ind w:left="2747" w:hanging="360"/>
      </w:pPr>
    </w:lvl>
    <w:lvl w:ilvl="4" w:tplc="08090019" w:tentative="1">
      <w:start w:val="1"/>
      <w:numFmt w:val="lowerLetter"/>
      <w:lvlText w:val="%5."/>
      <w:lvlJc w:val="left"/>
      <w:pPr>
        <w:tabs>
          <w:tab w:val="num" w:pos="3467"/>
        </w:tabs>
        <w:ind w:left="3467" w:hanging="360"/>
      </w:pPr>
    </w:lvl>
    <w:lvl w:ilvl="5" w:tplc="0809001B" w:tentative="1">
      <w:start w:val="1"/>
      <w:numFmt w:val="lowerRoman"/>
      <w:lvlText w:val="%6."/>
      <w:lvlJc w:val="right"/>
      <w:pPr>
        <w:tabs>
          <w:tab w:val="num" w:pos="4187"/>
        </w:tabs>
        <w:ind w:left="4187" w:hanging="180"/>
      </w:pPr>
    </w:lvl>
    <w:lvl w:ilvl="6" w:tplc="0809000F" w:tentative="1">
      <w:start w:val="1"/>
      <w:numFmt w:val="decimal"/>
      <w:lvlText w:val="%7."/>
      <w:lvlJc w:val="left"/>
      <w:pPr>
        <w:tabs>
          <w:tab w:val="num" w:pos="4907"/>
        </w:tabs>
        <w:ind w:left="4907" w:hanging="360"/>
      </w:pPr>
    </w:lvl>
    <w:lvl w:ilvl="7" w:tplc="08090019" w:tentative="1">
      <w:start w:val="1"/>
      <w:numFmt w:val="lowerLetter"/>
      <w:lvlText w:val="%8."/>
      <w:lvlJc w:val="left"/>
      <w:pPr>
        <w:tabs>
          <w:tab w:val="num" w:pos="5627"/>
        </w:tabs>
        <w:ind w:left="5627" w:hanging="360"/>
      </w:pPr>
    </w:lvl>
    <w:lvl w:ilvl="8" w:tplc="0809001B" w:tentative="1">
      <w:start w:val="1"/>
      <w:numFmt w:val="lowerRoman"/>
      <w:lvlText w:val="%9."/>
      <w:lvlJc w:val="right"/>
      <w:pPr>
        <w:tabs>
          <w:tab w:val="num" w:pos="6347"/>
        </w:tabs>
        <w:ind w:left="6347" w:hanging="180"/>
      </w:pPr>
    </w:lvl>
  </w:abstractNum>
  <w:abstractNum w:abstractNumId="19">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F346332"/>
    <w:multiLevelType w:val="hybridMultilevel"/>
    <w:tmpl w:val="6032CAEE"/>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num w:numId="1">
    <w:abstractNumId w:val="3"/>
  </w:num>
  <w:num w:numId="2">
    <w:abstractNumId w:val="0"/>
  </w:num>
  <w:num w:numId="3">
    <w:abstractNumId w:val="19"/>
  </w:num>
  <w:num w:numId="4">
    <w:abstractNumId w:val="17"/>
  </w:num>
  <w:num w:numId="5">
    <w:abstractNumId w:val="13"/>
  </w:num>
  <w:num w:numId="6">
    <w:abstractNumId w:val="12"/>
  </w:num>
  <w:num w:numId="7">
    <w:abstractNumId w:val="7"/>
  </w:num>
  <w:num w:numId="8">
    <w:abstractNumId w:val="16"/>
  </w:num>
  <w:num w:numId="9">
    <w:abstractNumId w:val="20"/>
  </w:num>
  <w:num w:numId="10">
    <w:abstractNumId w:val="11"/>
  </w:num>
  <w:num w:numId="11">
    <w:abstractNumId w:val="14"/>
  </w:num>
  <w:num w:numId="12">
    <w:abstractNumId w:val="6"/>
  </w:num>
  <w:num w:numId="13">
    <w:abstractNumId w:val="9"/>
  </w:num>
  <w:num w:numId="14">
    <w:abstractNumId w:val="15"/>
  </w:num>
  <w:num w:numId="15">
    <w:abstractNumId w:val="5"/>
  </w:num>
  <w:num w:numId="16">
    <w:abstractNumId w:val="4"/>
  </w:num>
  <w:num w:numId="17">
    <w:abstractNumId w:val="10"/>
  </w:num>
  <w:num w:numId="18">
    <w:abstractNumId w:val="1"/>
  </w:num>
  <w:num w:numId="19">
    <w:abstractNumId w:val="8"/>
  </w:num>
  <w:num w:numId="20">
    <w:abstractNumId w:val="18"/>
  </w:num>
  <w:num w:numId="21">
    <w:abstractNumId w:val="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NZ"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defaultTabStop w:val="720"/>
  <w:noPunctuationKerning/>
  <w:characterSpacingControl w:val="doNotCompress"/>
  <w:hdrShapeDefaults>
    <o:shapedefaults v:ext="edit" spidmax="15362"/>
  </w:hdrShapeDefaults>
  <w:footnotePr>
    <w:footnote w:id="0"/>
    <w:footnote w:id="1"/>
  </w:footnotePr>
  <w:endnotePr>
    <w:endnote w:id="0"/>
    <w:endnote w:id="1"/>
  </w:endnotePr>
  <w:compat/>
  <w:rsids>
    <w:rsidRoot w:val="001232D2"/>
    <w:rsid w:val="0000002C"/>
    <w:rsid w:val="000003AB"/>
    <w:rsid w:val="000015BF"/>
    <w:rsid w:val="00002300"/>
    <w:rsid w:val="000031F2"/>
    <w:rsid w:val="00004231"/>
    <w:rsid w:val="000058F4"/>
    <w:rsid w:val="0000659B"/>
    <w:rsid w:val="0000704E"/>
    <w:rsid w:val="00007499"/>
    <w:rsid w:val="00007E4B"/>
    <w:rsid w:val="0001128F"/>
    <w:rsid w:val="00012482"/>
    <w:rsid w:val="000130CD"/>
    <w:rsid w:val="000131A4"/>
    <w:rsid w:val="000141CE"/>
    <w:rsid w:val="000141EC"/>
    <w:rsid w:val="000146A5"/>
    <w:rsid w:val="00015045"/>
    <w:rsid w:val="000179D1"/>
    <w:rsid w:val="000208FE"/>
    <w:rsid w:val="00020DE9"/>
    <w:rsid w:val="000215BD"/>
    <w:rsid w:val="00022A71"/>
    <w:rsid w:val="00022EAC"/>
    <w:rsid w:val="00023C4D"/>
    <w:rsid w:val="00024254"/>
    <w:rsid w:val="00025163"/>
    <w:rsid w:val="00027E6E"/>
    <w:rsid w:val="00031174"/>
    <w:rsid w:val="000323CC"/>
    <w:rsid w:val="00032D32"/>
    <w:rsid w:val="0003574F"/>
    <w:rsid w:val="00035FBE"/>
    <w:rsid w:val="0003739C"/>
    <w:rsid w:val="00040528"/>
    <w:rsid w:val="0004058D"/>
    <w:rsid w:val="00041B7F"/>
    <w:rsid w:val="00042EE2"/>
    <w:rsid w:val="00043644"/>
    <w:rsid w:val="00044629"/>
    <w:rsid w:val="0004469A"/>
    <w:rsid w:val="00044FC4"/>
    <w:rsid w:val="000462FD"/>
    <w:rsid w:val="000467A8"/>
    <w:rsid w:val="000476F8"/>
    <w:rsid w:val="00050F98"/>
    <w:rsid w:val="000520C6"/>
    <w:rsid w:val="000527ED"/>
    <w:rsid w:val="00052991"/>
    <w:rsid w:val="00053B22"/>
    <w:rsid w:val="00053F8B"/>
    <w:rsid w:val="00053FFF"/>
    <w:rsid w:val="00054AB8"/>
    <w:rsid w:val="00054CE5"/>
    <w:rsid w:val="00055E9F"/>
    <w:rsid w:val="00057AD0"/>
    <w:rsid w:val="00061827"/>
    <w:rsid w:val="00061933"/>
    <w:rsid w:val="000624DD"/>
    <w:rsid w:val="00063A83"/>
    <w:rsid w:val="00067F4F"/>
    <w:rsid w:val="000710E2"/>
    <w:rsid w:val="00071D8B"/>
    <w:rsid w:val="00072298"/>
    <w:rsid w:val="00072AAB"/>
    <w:rsid w:val="00072CB6"/>
    <w:rsid w:val="00074126"/>
    <w:rsid w:val="000752F6"/>
    <w:rsid w:val="00075524"/>
    <w:rsid w:val="00076AC3"/>
    <w:rsid w:val="00077100"/>
    <w:rsid w:val="0007780A"/>
    <w:rsid w:val="00077AE5"/>
    <w:rsid w:val="00077D2C"/>
    <w:rsid w:val="00080B30"/>
    <w:rsid w:val="00081AEA"/>
    <w:rsid w:val="00082A74"/>
    <w:rsid w:val="00083314"/>
    <w:rsid w:val="000851F0"/>
    <w:rsid w:val="000864E0"/>
    <w:rsid w:val="0009041B"/>
    <w:rsid w:val="00090C44"/>
    <w:rsid w:val="000937D4"/>
    <w:rsid w:val="00093A78"/>
    <w:rsid w:val="00093C23"/>
    <w:rsid w:val="00093EA4"/>
    <w:rsid w:val="000965C1"/>
    <w:rsid w:val="000968DA"/>
    <w:rsid w:val="00097725"/>
    <w:rsid w:val="000A0508"/>
    <w:rsid w:val="000A066C"/>
    <w:rsid w:val="000A2131"/>
    <w:rsid w:val="000A2D3C"/>
    <w:rsid w:val="000A33FC"/>
    <w:rsid w:val="000A35F8"/>
    <w:rsid w:val="000A63D4"/>
    <w:rsid w:val="000B0AF3"/>
    <w:rsid w:val="000B0BDE"/>
    <w:rsid w:val="000B132D"/>
    <w:rsid w:val="000B1BF5"/>
    <w:rsid w:val="000B2BC4"/>
    <w:rsid w:val="000B423E"/>
    <w:rsid w:val="000B7BD9"/>
    <w:rsid w:val="000C09B4"/>
    <w:rsid w:val="000C0CB8"/>
    <w:rsid w:val="000C23BD"/>
    <w:rsid w:val="000C4430"/>
    <w:rsid w:val="000C44BE"/>
    <w:rsid w:val="000C51BE"/>
    <w:rsid w:val="000C636E"/>
    <w:rsid w:val="000C63DD"/>
    <w:rsid w:val="000C6738"/>
    <w:rsid w:val="000C6A11"/>
    <w:rsid w:val="000C7FA1"/>
    <w:rsid w:val="000D0200"/>
    <w:rsid w:val="000D0EAE"/>
    <w:rsid w:val="000D1DF0"/>
    <w:rsid w:val="000D25F3"/>
    <w:rsid w:val="000D281E"/>
    <w:rsid w:val="000D2FFF"/>
    <w:rsid w:val="000D4BEE"/>
    <w:rsid w:val="000D4C16"/>
    <w:rsid w:val="000D59F1"/>
    <w:rsid w:val="000D60D3"/>
    <w:rsid w:val="000D6165"/>
    <w:rsid w:val="000D63DB"/>
    <w:rsid w:val="000D7D0D"/>
    <w:rsid w:val="000E11B6"/>
    <w:rsid w:val="000E16C5"/>
    <w:rsid w:val="000E197F"/>
    <w:rsid w:val="000E1EA2"/>
    <w:rsid w:val="000E2314"/>
    <w:rsid w:val="000E3DA9"/>
    <w:rsid w:val="000E436D"/>
    <w:rsid w:val="000E4B43"/>
    <w:rsid w:val="000E4D57"/>
    <w:rsid w:val="000E4EBC"/>
    <w:rsid w:val="000E5100"/>
    <w:rsid w:val="000E52EE"/>
    <w:rsid w:val="000E5716"/>
    <w:rsid w:val="000E6253"/>
    <w:rsid w:val="000E64B9"/>
    <w:rsid w:val="000E6752"/>
    <w:rsid w:val="000E6F79"/>
    <w:rsid w:val="000F0869"/>
    <w:rsid w:val="000F12C0"/>
    <w:rsid w:val="000F67B5"/>
    <w:rsid w:val="000F718A"/>
    <w:rsid w:val="000F71BF"/>
    <w:rsid w:val="00100B7A"/>
    <w:rsid w:val="00101768"/>
    <w:rsid w:val="0010327F"/>
    <w:rsid w:val="0010368F"/>
    <w:rsid w:val="00105733"/>
    <w:rsid w:val="00105A71"/>
    <w:rsid w:val="00106E08"/>
    <w:rsid w:val="0010739A"/>
    <w:rsid w:val="00107D8A"/>
    <w:rsid w:val="00111212"/>
    <w:rsid w:val="00111823"/>
    <w:rsid w:val="001130B8"/>
    <w:rsid w:val="00120D67"/>
    <w:rsid w:val="00121357"/>
    <w:rsid w:val="001232D2"/>
    <w:rsid w:val="001238C0"/>
    <w:rsid w:val="00123B7E"/>
    <w:rsid w:val="00125AD9"/>
    <w:rsid w:val="001271BE"/>
    <w:rsid w:val="00127A56"/>
    <w:rsid w:val="00127BE6"/>
    <w:rsid w:val="00127CA6"/>
    <w:rsid w:val="00130287"/>
    <w:rsid w:val="001303C3"/>
    <w:rsid w:val="0013078D"/>
    <w:rsid w:val="00130AF6"/>
    <w:rsid w:val="001323A1"/>
    <w:rsid w:val="0013240C"/>
    <w:rsid w:val="001326E3"/>
    <w:rsid w:val="0013320E"/>
    <w:rsid w:val="00133274"/>
    <w:rsid w:val="00133C15"/>
    <w:rsid w:val="001348DB"/>
    <w:rsid w:val="00136B7C"/>
    <w:rsid w:val="00137F18"/>
    <w:rsid w:val="00141A0F"/>
    <w:rsid w:val="00142635"/>
    <w:rsid w:val="00144C37"/>
    <w:rsid w:val="00144C5B"/>
    <w:rsid w:val="00144E2F"/>
    <w:rsid w:val="001454BB"/>
    <w:rsid w:val="00145584"/>
    <w:rsid w:val="00147747"/>
    <w:rsid w:val="00150BEA"/>
    <w:rsid w:val="00151299"/>
    <w:rsid w:val="00151B60"/>
    <w:rsid w:val="0015242F"/>
    <w:rsid w:val="0015313F"/>
    <w:rsid w:val="001532E3"/>
    <w:rsid w:val="001539B8"/>
    <w:rsid w:val="001606E6"/>
    <w:rsid w:val="00160AAD"/>
    <w:rsid w:val="001615D5"/>
    <w:rsid w:val="001620E6"/>
    <w:rsid w:val="001631E3"/>
    <w:rsid w:val="00163E3A"/>
    <w:rsid w:val="00164343"/>
    <w:rsid w:val="00164CC1"/>
    <w:rsid w:val="00164D96"/>
    <w:rsid w:val="00165747"/>
    <w:rsid w:val="001659F4"/>
    <w:rsid w:val="00165C0B"/>
    <w:rsid w:val="001707C9"/>
    <w:rsid w:val="00173585"/>
    <w:rsid w:val="00174802"/>
    <w:rsid w:val="00174D13"/>
    <w:rsid w:val="00175D73"/>
    <w:rsid w:val="00176218"/>
    <w:rsid w:val="00176B47"/>
    <w:rsid w:val="00176D3C"/>
    <w:rsid w:val="00177678"/>
    <w:rsid w:val="00182316"/>
    <w:rsid w:val="001826DD"/>
    <w:rsid w:val="001838D2"/>
    <w:rsid w:val="00183F96"/>
    <w:rsid w:val="00190539"/>
    <w:rsid w:val="00190674"/>
    <w:rsid w:val="00191BDE"/>
    <w:rsid w:val="0019353E"/>
    <w:rsid w:val="00193C0C"/>
    <w:rsid w:val="00194623"/>
    <w:rsid w:val="00197169"/>
    <w:rsid w:val="001A0060"/>
    <w:rsid w:val="001A0263"/>
    <w:rsid w:val="001A08B8"/>
    <w:rsid w:val="001A5419"/>
    <w:rsid w:val="001A5D23"/>
    <w:rsid w:val="001A5F17"/>
    <w:rsid w:val="001A785A"/>
    <w:rsid w:val="001B10C0"/>
    <w:rsid w:val="001B12C1"/>
    <w:rsid w:val="001B20B9"/>
    <w:rsid w:val="001B3D28"/>
    <w:rsid w:val="001B48B5"/>
    <w:rsid w:val="001B4BCD"/>
    <w:rsid w:val="001B7566"/>
    <w:rsid w:val="001B7A19"/>
    <w:rsid w:val="001C0260"/>
    <w:rsid w:val="001C2496"/>
    <w:rsid w:val="001C2BB1"/>
    <w:rsid w:val="001C2C6F"/>
    <w:rsid w:val="001C42D0"/>
    <w:rsid w:val="001C4584"/>
    <w:rsid w:val="001C46D0"/>
    <w:rsid w:val="001C4C0C"/>
    <w:rsid w:val="001C5BFD"/>
    <w:rsid w:val="001C6EAF"/>
    <w:rsid w:val="001C78F7"/>
    <w:rsid w:val="001D1C95"/>
    <w:rsid w:val="001D1E36"/>
    <w:rsid w:val="001D4C17"/>
    <w:rsid w:val="001D548B"/>
    <w:rsid w:val="001D6A5E"/>
    <w:rsid w:val="001D7697"/>
    <w:rsid w:val="001E097C"/>
    <w:rsid w:val="001E0BA4"/>
    <w:rsid w:val="001E2DC9"/>
    <w:rsid w:val="001E3269"/>
    <w:rsid w:val="001E4279"/>
    <w:rsid w:val="001E7B6B"/>
    <w:rsid w:val="001E7E95"/>
    <w:rsid w:val="001F02F9"/>
    <w:rsid w:val="001F0CC8"/>
    <w:rsid w:val="001F104B"/>
    <w:rsid w:val="001F1F77"/>
    <w:rsid w:val="001F6328"/>
    <w:rsid w:val="001F6342"/>
    <w:rsid w:val="001F69A5"/>
    <w:rsid w:val="001F7262"/>
    <w:rsid w:val="001F7764"/>
    <w:rsid w:val="00200500"/>
    <w:rsid w:val="00202C52"/>
    <w:rsid w:val="002030DC"/>
    <w:rsid w:val="002034BC"/>
    <w:rsid w:val="00203FD4"/>
    <w:rsid w:val="00204246"/>
    <w:rsid w:val="00204DAA"/>
    <w:rsid w:val="00205123"/>
    <w:rsid w:val="00206DD5"/>
    <w:rsid w:val="00206F71"/>
    <w:rsid w:val="002108C3"/>
    <w:rsid w:val="002108F5"/>
    <w:rsid w:val="00210FB6"/>
    <w:rsid w:val="00212D11"/>
    <w:rsid w:val="00216019"/>
    <w:rsid w:val="00216597"/>
    <w:rsid w:val="0022088F"/>
    <w:rsid w:val="00221E25"/>
    <w:rsid w:val="0022246C"/>
    <w:rsid w:val="00224A29"/>
    <w:rsid w:val="002263EF"/>
    <w:rsid w:val="002271A1"/>
    <w:rsid w:val="002300F9"/>
    <w:rsid w:val="00230169"/>
    <w:rsid w:val="00231CC6"/>
    <w:rsid w:val="002321E7"/>
    <w:rsid w:val="00232823"/>
    <w:rsid w:val="00233F5E"/>
    <w:rsid w:val="002354FE"/>
    <w:rsid w:val="00237AAE"/>
    <w:rsid w:val="002411AA"/>
    <w:rsid w:val="00241928"/>
    <w:rsid w:val="002427BD"/>
    <w:rsid w:val="00242D87"/>
    <w:rsid w:val="002440AE"/>
    <w:rsid w:val="00244E2A"/>
    <w:rsid w:val="00245F18"/>
    <w:rsid w:val="002461BD"/>
    <w:rsid w:val="00246D67"/>
    <w:rsid w:val="00247619"/>
    <w:rsid w:val="00247996"/>
    <w:rsid w:val="00247BBB"/>
    <w:rsid w:val="0025005E"/>
    <w:rsid w:val="00250C8C"/>
    <w:rsid w:val="00250F5F"/>
    <w:rsid w:val="00251307"/>
    <w:rsid w:val="002517AC"/>
    <w:rsid w:val="00251E9C"/>
    <w:rsid w:val="002523B9"/>
    <w:rsid w:val="00254177"/>
    <w:rsid w:val="002542CF"/>
    <w:rsid w:val="00254CE4"/>
    <w:rsid w:val="00254CF8"/>
    <w:rsid w:val="00255266"/>
    <w:rsid w:val="00256281"/>
    <w:rsid w:val="002625D3"/>
    <w:rsid w:val="00266476"/>
    <w:rsid w:val="0026710D"/>
    <w:rsid w:val="002707B8"/>
    <w:rsid w:val="00270A76"/>
    <w:rsid w:val="00271D2A"/>
    <w:rsid w:val="00272548"/>
    <w:rsid w:val="00272B58"/>
    <w:rsid w:val="00272E8E"/>
    <w:rsid w:val="00273BA9"/>
    <w:rsid w:val="00275019"/>
    <w:rsid w:val="0027539C"/>
    <w:rsid w:val="00275E75"/>
    <w:rsid w:val="00276484"/>
    <w:rsid w:val="002764E6"/>
    <w:rsid w:val="00276736"/>
    <w:rsid w:val="00276DB9"/>
    <w:rsid w:val="00276DEF"/>
    <w:rsid w:val="00277CF0"/>
    <w:rsid w:val="0028106E"/>
    <w:rsid w:val="0028180F"/>
    <w:rsid w:val="002836DE"/>
    <w:rsid w:val="00283F82"/>
    <w:rsid w:val="002861F2"/>
    <w:rsid w:val="00287137"/>
    <w:rsid w:val="00290C6B"/>
    <w:rsid w:val="00291F8E"/>
    <w:rsid w:val="002921E8"/>
    <w:rsid w:val="002953F2"/>
    <w:rsid w:val="00295C43"/>
    <w:rsid w:val="00296940"/>
    <w:rsid w:val="002973D8"/>
    <w:rsid w:val="00297460"/>
    <w:rsid w:val="002A1A2C"/>
    <w:rsid w:val="002A1B12"/>
    <w:rsid w:val="002A1B58"/>
    <w:rsid w:val="002A2235"/>
    <w:rsid w:val="002A2E04"/>
    <w:rsid w:val="002A2F05"/>
    <w:rsid w:val="002A3E79"/>
    <w:rsid w:val="002A42B9"/>
    <w:rsid w:val="002A46F7"/>
    <w:rsid w:val="002A7ED4"/>
    <w:rsid w:val="002B1611"/>
    <w:rsid w:val="002B20CB"/>
    <w:rsid w:val="002B2A38"/>
    <w:rsid w:val="002B3C85"/>
    <w:rsid w:val="002B4059"/>
    <w:rsid w:val="002B49EF"/>
    <w:rsid w:val="002B6622"/>
    <w:rsid w:val="002B6D75"/>
    <w:rsid w:val="002B6EB2"/>
    <w:rsid w:val="002B6F7F"/>
    <w:rsid w:val="002C0CBC"/>
    <w:rsid w:val="002C1913"/>
    <w:rsid w:val="002C2C1A"/>
    <w:rsid w:val="002C31DD"/>
    <w:rsid w:val="002C60CC"/>
    <w:rsid w:val="002C681C"/>
    <w:rsid w:val="002C7AB3"/>
    <w:rsid w:val="002D0834"/>
    <w:rsid w:val="002D1E82"/>
    <w:rsid w:val="002D1F3F"/>
    <w:rsid w:val="002D4625"/>
    <w:rsid w:val="002D4CA9"/>
    <w:rsid w:val="002D5823"/>
    <w:rsid w:val="002D59E4"/>
    <w:rsid w:val="002D7DF4"/>
    <w:rsid w:val="002E222B"/>
    <w:rsid w:val="002E2822"/>
    <w:rsid w:val="002E362F"/>
    <w:rsid w:val="002E4441"/>
    <w:rsid w:val="002E44E3"/>
    <w:rsid w:val="002E5927"/>
    <w:rsid w:val="002E6605"/>
    <w:rsid w:val="002F0224"/>
    <w:rsid w:val="002F14C7"/>
    <w:rsid w:val="002F70E3"/>
    <w:rsid w:val="002F7156"/>
    <w:rsid w:val="003014EA"/>
    <w:rsid w:val="003024CD"/>
    <w:rsid w:val="00304344"/>
    <w:rsid w:val="00304425"/>
    <w:rsid w:val="00304F11"/>
    <w:rsid w:val="00306418"/>
    <w:rsid w:val="00307137"/>
    <w:rsid w:val="00310FF3"/>
    <w:rsid w:val="0031171D"/>
    <w:rsid w:val="00313FEF"/>
    <w:rsid w:val="00316AA3"/>
    <w:rsid w:val="00316F4E"/>
    <w:rsid w:val="00317D3E"/>
    <w:rsid w:val="003201AB"/>
    <w:rsid w:val="003221D2"/>
    <w:rsid w:val="00322975"/>
    <w:rsid w:val="00324265"/>
    <w:rsid w:val="00325152"/>
    <w:rsid w:val="00325210"/>
    <w:rsid w:val="00325568"/>
    <w:rsid w:val="003263AD"/>
    <w:rsid w:val="00327AE7"/>
    <w:rsid w:val="0033142A"/>
    <w:rsid w:val="00331979"/>
    <w:rsid w:val="00333576"/>
    <w:rsid w:val="00333983"/>
    <w:rsid w:val="003339BF"/>
    <w:rsid w:val="00333C99"/>
    <w:rsid w:val="00333CA9"/>
    <w:rsid w:val="003342E4"/>
    <w:rsid w:val="0033786A"/>
    <w:rsid w:val="00337F69"/>
    <w:rsid w:val="00342A60"/>
    <w:rsid w:val="00343375"/>
    <w:rsid w:val="00343AC4"/>
    <w:rsid w:val="00343D93"/>
    <w:rsid w:val="00344D29"/>
    <w:rsid w:val="00347326"/>
    <w:rsid w:val="00347644"/>
    <w:rsid w:val="00350902"/>
    <w:rsid w:val="003509F3"/>
    <w:rsid w:val="0035141D"/>
    <w:rsid w:val="003517BD"/>
    <w:rsid w:val="00351926"/>
    <w:rsid w:val="00351DF8"/>
    <w:rsid w:val="00352553"/>
    <w:rsid w:val="00353174"/>
    <w:rsid w:val="003537A5"/>
    <w:rsid w:val="0035440D"/>
    <w:rsid w:val="00357075"/>
    <w:rsid w:val="0035741B"/>
    <w:rsid w:val="003579F2"/>
    <w:rsid w:val="00360DD2"/>
    <w:rsid w:val="00363B4F"/>
    <w:rsid w:val="00364826"/>
    <w:rsid w:val="00364D37"/>
    <w:rsid w:val="00364DBF"/>
    <w:rsid w:val="00370DD2"/>
    <w:rsid w:val="00370E67"/>
    <w:rsid w:val="00374494"/>
    <w:rsid w:val="00377478"/>
    <w:rsid w:val="00377AD6"/>
    <w:rsid w:val="00380ACA"/>
    <w:rsid w:val="00380E5E"/>
    <w:rsid w:val="00381900"/>
    <w:rsid w:val="003820D5"/>
    <w:rsid w:val="00382484"/>
    <w:rsid w:val="00382CB0"/>
    <w:rsid w:val="00385545"/>
    <w:rsid w:val="00385AAA"/>
    <w:rsid w:val="0038749E"/>
    <w:rsid w:val="00387F1D"/>
    <w:rsid w:val="00390C17"/>
    <w:rsid w:val="00390FE0"/>
    <w:rsid w:val="0039133F"/>
    <w:rsid w:val="003913AA"/>
    <w:rsid w:val="0039193E"/>
    <w:rsid w:val="0039209F"/>
    <w:rsid w:val="003922BA"/>
    <w:rsid w:val="00392C34"/>
    <w:rsid w:val="003969C2"/>
    <w:rsid w:val="003A02B6"/>
    <w:rsid w:val="003A0C3B"/>
    <w:rsid w:val="003A1304"/>
    <w:rsid w:val="003A1C1F"/>
    <w:rsid w:val="003A2CBB"/>
    <w:rsid w:val="003A2D16"/>
    <w:rsid w:val="003A3DEB"/>
    <w:rsid w:val="003A4B50"/>
    <w:rsid w:val="003A53CC"/>
    <w:rsid w:val="003B0BC6"/>
    <w:rsid w:val="003B3364"/>
    <w:rsid w:val="003B3D6C"/>
    <w:rsid w:val="003B44D4"/>
    <w:rsid w:val="003B52E2"/>
    <w:rsid w:val="003B6380"/>
    <w:rsid w:val="003B6678"/>
    <w:rsid w:val="003B7876"/>
    <w:rsid w:val="003B7C7D"/>
    <w:rsid w:val="003C0225"/>
    <w:rsid w:val="003C037B"/>
    <w:rsid w:val="003C048F"/>
    <w:rsid w:val="003C155E"/>
    <w:rsid w:val="003C1B01"/>
    <w:rsid w:val="003C1F26"/>
    <w:rsid w:val="003C24F1"/>
    <w:rsid w:val="003C4575"/>
    <w:rsid w:val="003C56FA"/>
    <w:rsid w:val="003C5FDA"/>
    <w:rsid w:val="003C6719"/>
    <w:rsid w:val="003C77C8"/>
    <w:rsid w:val="003D0CAB"/>
    <w:rsid w:val="003D1184"/>
    <w:rsid w:val="003D1364"/>
    <w:rsid w:val="003D3239"/>
    <w:rsid w:val="003D41AD"/>
    <w:rsid w:val="003D4687"/>
    <w:rsid w:val="003D468E"/>
    <w:rsid w:val="003D4D88"/>
    <w:rsid w:val="003D4E90"/>
    <w:rsid w:val="003D6C26"/>
    <w:rsid w:val="003D7039"/>
    <w:rsid w:val="003D7186"/>
    <w:rsid w:val="003D79D3"/>
    <w:rsid w:val="003D7C55"/>
    <w:rsid w:val="003E19D1"/>
    <w:rsid w:val="003E6AD4"/>
    <w:rsid w:val="003E7AB2"/>
    <w:rsid w:val="003F174F"/>
    <w:rsid w:val="003F1DFC"/>
    <w:rsid w:val="003F4B9E"/>
    <w:rsid w:val="003F5103"/>
    <w:rsid w:val="003F5BD7"/>
    <w:rsid w:val="003F6D3A"/>
    <w:rsid w:val="004000A6"/>
    <w:rsid w:val="004002DE"/>
    <w:rsid w:val="00400E89"/>
    <w:rsid w:val="004010DC"/>
    <w:rsid w:val="00401F3D"/>
    <w:rsid w:val="00402B70"/>
    <w:rsid w:val="00402C5D"/>
    <w:rsid w:val="00403C76"/>
    <w:rsid w:val="00404A63"/>
    <w:rsid w:val="00404A85"/>
    <w:rsid w:val="00404D3A"/>
    <w:rsid w:val="004056AF"/>
    <w:rsid w:val="00405A59"/>
    <w:rsid w:val="00405FE7"/>
    <w:rsid w:val="00407FCE"/>
    <w:rsid w:val="00411580"/>
    <w:rsid w:val="00411DAD"/>
    <w:rsid w:val="00412C70"/>
    <w:rsid w:val="00412CC3"/>
    <w:rsid w:val="0041403A"/>
    <w:rsid w:val="00414C0F"/>
    <w:rsid w:val="004150E5"/>
    <w:rsid w:val="0041676D"/>
    <w:rsid w:val="00416A89"/>
    <w:rsid w:val="004202A8"/>
    <w:rsid w:val="00421C58"/>
    <w:rsid w:val="004221FA"/>
    <w:rsid w:val="00422861"/>
    <w:rsid w:val="00422CE9"/>
    <w:rsid w:val="00424542"/>
    <w:rsid w:val="00424E23"/>
    <w:rsid w:val="0042518B"/>
    <w:rsid w:val="00425333"/>
    <w:rsid w:val="004261AB"/>
    <w:rsid w:val="004269EB"/>
    <w:rsid w:val="00427E60"/>
    <w:rsid w:val="00431F72"/>
    <w:rsid w:val="00432A43"/>
    <w:rsid w:val="0043367A"/>
    <w:rsid w:val="00433CD7"/>
    <w:rsid w:val="00434FBA"/>
    <w:rsid w:val="00435796"/>
    <w:rsid w:val="00435B8E"/>
    <w:rsid w:val="0043622C"/>
    <w:rsid w:val="00437CF2"/>
    <w:rsid w:val="00440C28"/>
    <w:rsid w:val="004410A9"/>
    <w:rsid w:val="00441AB6"/>
    <w:rsid w:val="00442069"/>
    <w:rsid w:val="0044286D"/>
    <w:rsid w:val="00443740"/>
    <w:rsid w:val="004437B1"/>
    <w:rsid w:val="00443A7F"/>
    <w:rsid w:val="0044420F"/>
    <w:rsid w:val="00444AE1"/>
    <w:rsid w:val="0045148D"/>
    <w:rsid w:val="00453683"/>
    <w:rsid w:val="00453F2B"/>
    <w:rsid w:val="00454112"/>
    <w:rsid w:val="004557FB"/>
    <w:rsid w:val="004569BF"/>
    <w:rsid w:val="0045751C"/>
    <w:rsid w:val="0045752C"/>
    <w:rsid w:val="00457A5B"/>
    <w:rsid w:val="00457BCF"/>
    <w:rsid w:val="00461D6B"/>
    <w:rsid w:val="004633D7"/>
    <w:rsid w:val="00463785"/>
    <w:rsid w:val="004641F4"/>
    <w:rsid w:val="00466170"/>
    <w:rsid w:val="00466D62"/>
    <w:rsid w:val="004672A6"/>
    <w:rsid w:val="004679A5"/>
    <w:rsid w:val="00470841"/>
    <w:rsid w:val="004713A3"/>
    <w:rsid w:val="0047248B"/>
    <w:rsid w:val="00475E03"/>
    <w:rsid w:val="00480179"/>
    <w:rsid w:val="00480A28"/>
    <w:rsid w:val="00481116"/>
    <w:rsid w:val="00481D1C"/>
    <w:rsid w:val="004826B7"/>
    <w:rsid w:val="00482FDE"/>
    <w:rsid w:val="004830ED"/>
    <w:rsid w:val="004853D4"/>
    <w:rsid w:val="00486A7E"/>
    <w:rsid w:val="00487BED"/>
    <w:rsid w:val="004906C5"/>
    <w:rsid w:val="00490B41"/>
    <w:rsid w:val="00491040"/>
    <w:rsid w:val="0049120B"/>
    <w:rsid w:val="0049449B"/>
    <w:rsid w:val="004969B6"/>
    <w:rsid w:val="004975FF"/>
    <w:rsid w:val="00497E35"/>
    <w:rsid w:val="00497F92"/>
    <w:rsid w:val="004A0356"/>
    <w:rsid w:val="004A097D"/>
    <w:rsid w:val="004A17FB"/>
    <w:rsid w:val="004A1AB2"/>
    <w:rsid w:val="004A1D49"/>
    <w:rsid w:val="004A2027"/>
    <w:rsid w:val="004A355E"/>
    <w:rsid w:val="004A5FA7"/>
    <w:rsid w:val="004A660E"/>
    <w:rsid w:val="004A7A89"/>
    <w:rsid w:val="004B04BA"/>
    <w:rsid w:val="004B0D0D"/>
    <w:rsid w:val="004B27B7"/>
    <w:rsid w:val="004B577E"/>
    <w:rsid w:val="004B5B42"/>
    <w:rsid w:val="004B7CB1"/>
    <w:rsid w:val="004C04A4"/>
    <w:rsid w:val="004C07C2"/>
    <w:rsid w:val="004C1A74"/>
    <w:rsid w:val="004C287A"/>
    <w:rsid w:val="004C292D"/>
    <w:rsid w:val="004C2D5E"/>
    <w:rsid w:val="004C47F2"/>
    <w:rsid w:val="004C4DE2"/>
    <w:rsid w:val="004C59AD"/>
    <w:rsid w:val="004C5BC9"/>
    <w:rsid w:val="004C671D"/>
    <w:rsid w:val="004C7824"/>
    <w:rsid w:val="004D17AE"/>
    <w:rsid w:val="004D1841"/>
    <w:rsid w:val="004D1CCD"/>
    <w:rsid w:val="004D1E9D"/>
    <w:rsid w:val="004D1F67"/>
    <w:rsid w:val="004D23F9"/>
    <w:rsid w:val="004D3306"/>
    <w:rsid w:val="004D6A00"/>
    <w:rsid w:val="004D6A9A"/>
    <w:rsid w:val="004D7CE9"/>
    <w:rsid w:val="004E137C"/>
    <w:rsid w:val="004E1CEE"/>
    <w:rsid w:val="004E203F"/>
    <w:rsid w:val="004E2415"/>
    <w:rsid w:val="004E29D7"/>
    <w:rsid w:val="004E4B63"/>
    <w:rsid w:val="004E6428"/>
    <w:rsid w:val="004E6ADC"/>
    <w:rsid w:val="004E7CE9"/>
    <w:rsid w:val="004F0320"/>
    <w:rsid w:val="004F084F"/>
    <w:rsid w:val="004F087A"/>
    <w:rsid w:val="004F0E4F"/>
    <w:rsid w:val="004F0F51"/>
    <w:rsid w:val="004F2047"/>
    <w:rsid w:val="004F2C2F"/>
    <w:rsid w:val="004F3345"/>
    <w:rsid w:val="004F46E5"/>
    <w:rsid w:val="004F4AC1"/>
    <w:rsid w:val="004F644A"/>
    <w:rsid w:val="004F673F"/>
    <w:rsid w:val="004F6A77"/>
    <w:rsid w:val="004F767E"/>
    <w:rsid w:val="0050054E"/>
    <w:rsid w:val="005027A6"/>
    <w:rsid w:val="005033ED"/>
    <w:rsid w:val="00505499"/>
    <w:rsid w:val="00505755"/>
    <w:rsid w:val="00506085"/>
    <w:rsid w:val="00506B3F"/>
    <w:rsid w:val="005073F3"/>
    <w:rsid w:val="00510832"/>
    <w:rsid w:val="00510C19"/>
    <w:rsid w:val="005115FA"/>
    <w:rsid w:val="00511B84"/>
    <w:rsid w:val="005132F8"/>
    <w:rsid w:val="00513BBB"/>
    <w:rsid w:val="00515850"/>
    <w:rsid w:val="00516075"/>
    <w:rsid w:val="005167B8"/>
    <w:rsid w:val="00517223"/>
    <w:rsid w:val="00517C69"/>
    <w:rsid w:val="00517D38"/>
    <w:rsid w:val="00520425"/>
    <w:rsid w:val="005212A4"/>
    <w:rsid w:val="005227B8"/>
    <w:rsid w:val="005230C4"/>
    <w:rsid w:val="005237D6"/>
    <w:rsid w:val="00523867"/>
    <w:rsid w:val="00525972"/>
    <w:rsid w:val="00527CE8"/>
    <w:rsid w:val="00531253"/>
    <w:rsid w:val="005324F2"/>
    <w:rsid w:val="005341F6"/>
    <w:rsid w:val="00534A93"/>
    <w:rsid w:val="00537055"/>
    <w:rsid w:val="005374B3"/>
    <w:rsid w:val="00540E48"/>
    <w:rsid w:val="00541282"/>
    <w:rsid w:val="005423D4"/>
    <w:rsid w:val="005426D5"/>
    <w:rsid w:val="005445A0"/>
    <w:rsid w:val="00544CAB"/>
    <w:rsid w:val="00545693"/>
    <w:rsid w:val="00545C66"/>
    <w:rsid w:val="00546CFC"/>
    <w:rsid w:val="0054788E"/>
    <w:rsid w:val="00550374"/>
    <w:rsid w:val="005504CE"/>
    <w:rsid w:val="00550B0F"/>
    <w:rsid w:val="0055189D"/>
    <w:rsid w:val="00552452"/>
    <w:rsid w:val="00552DCB"/>
    <w:rsid w:val="00553B0C"/>
    <w:rsid w:val="00553B0E"/>
    <w:rsid w:val="00553D65"/>
    <w:rsid w:val="00554270"/>
    <w:rsid w:val="005546B9"/>
    <w:rsid w:val="00555496"/>
    <w:rsid w:val="00556B12"/>
    <w:rsid w:val="00556F16"/>
    <w:rsid w:val="00557CA4"/>
    <w:rsid w:val="00565637"/>
    <w:rsid w:val="00565746"/>
    <w:rsid w:val="005672CC"/>
    <w:rsid w:val="00570AD9"/>
    <w:rsid w:val="00573AF6"/>
    <w:rsid w:val="005743BE"/>
    <w:rsid w:val="00575075"/>
    <w:rsid w:val="00575451"/>
    <w:rsid w:val="0057596C"/>
    <w:rsid w:val="005778C2"/>
    <w:rsid w:val="005779AC"/>
    <w:rsid w:val="00577DCC"/>
    <w:rsid w:val="00580940"/>
    <w:rsid w:val="00580B15"/>
    <w:rsid w:val="00581D64"/>
    <w:rsid w:val="00581DC1"/>
    <w:rsid w:val="00582047"/>
    <w:rsid w:val="005827DB"/>
    <w:rsid w:val="005855D3"/>
    <w:rsid w:val="00586113"/>
    <w:rsid w:val="00587824"/>
    <w:rsid w:val="0059096B"/>
    <w:rsid w:val="00591084"/>
    <w:rsid w:val="005916B1"/>
    <w:rsid w:val="00591C27"/>
    <w:rsid w:val="00591E08"/>
    <w:rsid w:val="00592031"/>
    <w:rsid w:val="005923D7"/>
    <w:rsid w:val="005929E9"/>
    <w:rsid w:val="005940B4"/>
    <w:rsid w:val="0059730D"/>
    <w:rsid w:val="005A1FCA"/>
    <w:rsid w:val="005A2160"/>
    <w:rsid w:val="005A2A71"/>
    <w:rsid w:val="005A64D9"/>
    <w:rsid w:val="005A6A60"/>
    <w:rsid w:val="005A7DC1"/>
    <w:rsid w:val="005B0899"/>
    <w:rsid w:val="005B08D8"/>
    <w:rsid w:val="005B220C"/>
    <w:rsid w:val="005B2773"/>
    <w:rsid w:val="005B395B"/>
    <w:rsid w:val="005B3D14"/>
    <w:rsid w:val="005B3F3E"/>
    <w:rsid w:val="005B4A80"/>
    <w:rsid w:val="005B57FA"/>
    <w:rsid w:val="005B5AF2"/>
    <w:rsid w:val="005B6037"/>
    <w:rsid w:val="005B6E08"/>
    <w:rsid w:val="005B7BC7"/>
    <w:rsid w:val="005C102B"/>
    <w:rsid w:val="005C2F58"/>
    <w:rsid w:val="005C44E1"/>
    <w:rsid w:val="005C5B1A"/>
    <w:rsid w:val="005C767B"/>
    <w:rsid w:val="005D1259"/>
    <w:rsid w:val="005D12FE"/>
    <w:rsid w:val="005D1762"/>
    <w:rsid w:val="005D30FC"/>
    <w:rsid w:val="005D49E8"/>
    <w:rsid w:val="005D509F"/>
    <w:rsid w:val="005D550B"/>
    <w:rsid w:val="005D7B17"/>
    <w:rsid w:val="005E01CC"/>
    <w:rsid w:val="005E207C"/>
    <w:rsid w:val="005E22FE"/>
    <w:rsid w:val="005E307E"/>
    <w:rsid w:val="005E41E6"/>
    <w:rsid w:val="005E5064"/>
    <w:rsid w:val="005E57EE"/>
    <w:rsid w:val="005E5B74"/>
    <w:rsid w:val="005E6548"/>
    <w:rsid w:val="005E673D"/>
    <w:rsid w:val="005E7FFB"/>
    <w:rsid w:val="005F015F"/>
    <w:rsid w:val="005F0387"/>
    <w:rsid w:val="005F161B"/>
    <w:rsid w:val="005F1AD1"/>
    <w:rsid w:val="005F2B07"/>
    <w:rsid w:val="005F447F"/>
    <w:rsid w:val="005F4F56"/>
    <w:rsid w:val="005F5463"/>
    <w:rsid w:val="005F55BA"/>
    <w:rsid w:val="005F6D77"/>
    <w:rsid w:val="005F6FFB"/>
    <w:rsid w:val="005F70F4"/>
    <w:rsid w:val="005F7692"/>
    <w:rsid w:val="006037DE"/>
    <w:rsid w:val="00603EBB"/>
    <w:rsid w:val="006053C3"/>
    <w:rsid w:val="006055A2"/>
    <w:rsid w:val="00607078"/>
    <w:rsid w:val="00610811"/>
    <w:rsid w:val="00613199"/>
    <w:rsid w:val="006131BC"/>
    <w:rsid w:val="006131EB"/>
    <w:rsid w:val="006153F4"/>
    <w:rsid w:val="00620906"/>
    <w:rsid w:val="00621A46"/>
    <w:rsid w:val="00621C74"/>
    <w:rsid w:val="006220DD"/>
    <w:rsid w:val="00622179"/>
    <w:rsid w:val="0062359C"/>
    <w:rsid w:val="006250E3"/>
    <w:rsid w:val="006250E7"/>
    <w:rsid w:val="00625DFB"/>
    <w:rsid w:val="00625F9A"/>
    <w:rsid w:val="00626321"/>
    <w:rsid w:val="00627A35"/>
    <w:rsid w:val="00627A9B"/>
    <w:rsid w:val="00630A47"/>
    <w:rsid w:val="0063162B"/>
    <w:rsid w:val="006322FF"/>
    <w:rsid w:val="006337A8"/>
    <w:rsid w:val="0063385F"/>
    <w:rsid w:val="006339FF"/>
    <w:rsid w:val="00634091"/>
    <w:rsid w:val="00635D19"/>
    <w:rsid w:val="00637E04"/>
    <w:rsid w:val="00637EAD"/>
    <w:rsid w:val="0064029F"/>
    <w:rsid w:val="00640380"/>
    <w:rsid w:val="0064040D"/>
    <w:rsid w:val="00640789"/>
    <w:rsid w:val="0064081B"/>
    <w:rsid w:val="006416C1"/>
    <w:rsid w:val="00642669"/>
    <w:rsid w:val="00643BC8"/>
    <w:rsid w:val="00644FB8"/>
    <w:rsid w:val="00650696"/>
    <w:rsid w:val="006524B1"/>
    <w:rsid w:val="0065326F"/>
    <w:rsid w:val="006538CD"/>
    <w:rsid w:val="0065473B"/>
    <w:rsid w:val="006553E5"/>
    <w:rsid w:val="00655FBD"/>
    <w:rsid w:val="006561ED"/>
    <w:rsid w:val="006574FD"/>
    <w:rsid w:val="00657910"/>
    <w:rsid w:val="00657A08"/>
    <w:rsid w:val="00660063"/>
    <w:rsid w:val="00660E5A"/>
    <w:rsid w:val="0066220E"/>
    <w:rsid w:val="00662CFA"/>
    <w:rsid w:val="00663EB7"/>
    <w:rsid w:val="00664A5C"/>
    <w:rsid w:val="00666C27"/>
    <w:rsid w:val="00667AB5"/>
    <w:rsid w:val="0067216B"/>
    <w:rsid w:val="00672431"/>
    <w:rsid w:val="006727EF"/>
    <w:rsid w:val="006733AD"/>
    <w:rsid w:val="00673814"/>
    <w:rsid w:val="00676422"/>
    <w:rsid w:val="00677CBA"/>
    <w:rsid w:val="006811BB"/>
    <w:rsid w:val="00681D88"/>
    <w:rsid w:val="00682AA3"/>
    <w:rsid w:val="00683A76"/>
    <w:rsid w:val="00683C87"/>
    <w:rsid w:val="006848D1"/>
    <w:rsid w:val="00685A30"/>
    <w:rsid w:val="00686286"/>
    <w:rsid w:val="00686D89"/>
    <w:rsid w:val="0068731C"/>
    <w:rsid w:val="00687723"/>
    <w:rsid w:val="00692020"/>
    <w:rsid w:val="00693510"/>
    <w:rsid w:val="00694C00"/>
    <w:rsid w:val="00695DB7"/>
    <w:rsid w:val="006970FA"/>
    <w:rsid w:val="00697B2E"/>
    <w:rsid w:val="006A0CA2"/>
    <w:rsid w:val="006A30DE"/>
    <w:rsid w:val="006A348C"/>
    <w:rsid w:val="006A3CD5"/>
    <w:rsid w:val="006A4409"/>
    <w:rsid w:val="006A4A82"/>
    <w:rsid w:val="006A4AE4"/>
    <w:rsid w:val="006A5086"/>
    <w:rsid w:val="006A508A"/>
    <w:rsid w:val="006A792E"/>
    <w:rsid w:val="006A7BB9"/>
    <w:rsid w:val="006B1603"/>
    <w:rsid w:val="006B17BD"/>
    <w:rsid w:val="006B1F7F"/>
    <w:rsid w:val="006B31B5"/>
    <w:rsid w:val="006B331E"/>
    <w:rsid w:val="006B3E0F"/>
    <w:rsid w:val="006B3F5F"/>
    <w:rsid w:val="006B46D2"/>
    <w:rsid w:val="006B68CF"/>
    <w:rsid w:val="006B6D4C"/>
    <w:rsid w:val="006B6FF5"/>
    <w:rsid w:val="006C0BEA"/>
    <w:rsid w:val="006C10F5"/>
    <w:rsid w:val="006C154A"/>
    <w:rsid w:val="006C1811"/>
    <w:rsid w:val="006C271F"/>
    <w:rsid w:val="006C391E"/>
    <w:rsid w:val="006C5614"/>
    <w:rsid w:val="006C756F"/>
    <w:rsid w:val="006D080D"/>
    <w:rsid w:val="006D1DC8"/>
    <w:rsid w:val="006D21F6"/>
    <w:rsid w:val="006D41F7"/>
    <w:rsid w:val="006D44ED"/>
    <w:rsid w:val="006D6007"/>
    <w:rsid w:val="006D6546"/>
    <w:rsid w:val="006D65D2"/>
    <w:rsid w:val="006D765F"/>
    <w:rsid w:val="006E0A41"/>
    <w:rsid w:val="006E0EC5"/>
    <w:rsid w:val="006E1343"/>
    <w:rsid w:val="006E14F0"/>
    <w:rsid w:val="006E24DA"/>
    <w:rsid w:val="006E2F52"/>
    <w:rsid w:val="006E5B9A"/>
    <w:rsid w:val="006E5E76"/>
    <w:rsid w:val="006E6860"/>
    <w:rsid w:val="006F0917"/>
    <w:rsid w:val="006F0DE9"/>
    <w:rsid w:val="006F0ED4"/>
    <w:rsid w:val="006F1503"/>
    <w:rsid w:val="006F1D71"/>
    <w:rsid w:val="006F1F21"/>
    <w:rsid w:val="006F295D"/>
    <w:rsid w:val="006F37F1"/>
    <w:rsid w:val="006F4641"/>
    <w:rsid w:val="006F4F7D"/>
    <w:rsid w:val="006F655C"/>
    <w:rsid w:val="006F6696"/>
    <w:rsid w:val="006F6A5E"/>
    <w:rsid w:val="006F7F08"/>
    <w:rsid w:val="0070044A"/>
    <w:rsid w:val="007015CA"/>
    <w:rsid w:val="007024E6"/>
    <w:rsid w:val="00702E0B"/>
    <w:rsid w:val="00703D05"/>
    <w:rsid w:val="007044F0"/>
    <w:rsid w:val="007048E1"/>
    <w:rsid w:val="007057AE"/>
    <w:rsid w:val="00705FEF"/>
    <w:rsid w:val="007064FF"/>
    <w:rsid w:val="007068D1"/>
    <w:rsid w:val="007073F5"/>
    <w:rsid w:val="00707E29"/>
    <w:rsid w:val="00710C20"/>
    <w:rsid w:val="007116F1"/>
    <w:rsid w:val="0071207B"/>
    <w:rsid w:val="0071252F"/>
    <w:rsid w:val="0071548D"/>
    <w:rsid w:val="00716523"/>
    <w:rsid w:val="007171F1"/>
    <w:rsid w:val="00717EDE"/>
    <w:rsid w:val="007208B3"/>
    <w:rsid w:val="00720903"/>
    <w:rsid w:val="00720B68"/>
    <w:rsid w:val="00720CA9"/>
    <w:rsid w:val="00720FBE"/>
    <w:rsid w:val="0072283E"/>
    <w:rsid w:val="007234C2"/>
    <w:rsid w:val="00724148"/>
    <w:rsid w:val="007243A2"/>
    <w:rsid w:val="00726064"/>
    <w:rsid w:val="00727263"/>
    <w:rsid w:val="007273DC"/>
    <w:rsid w:val="00727FB0"/>
    <w:rsid w:val="007302D4"/>
    <w:rsid w:val="0073100D"/>
    <w:rsid w:val="0073121F"/>
    <w:rsid w:val="0073177E"/>
    <w:rsid w:val="007332B8"/>
    <w:rsid w:val="0073401D"/>
    <w:rsid w:val="007364D5"/>
    <w:rsid w:val="0073654F"/>
    <w:rsid w:val="007365F7"/>
    <w:rsid w:val="00736F6F"/>
    <w:rsid w:val="007375BE"/>
    <w:rsid w:val="00737DCF"/>
    <w:rsid w:val="00742A0D"/>
    <w:rsid w:val="00742DC2"/>
    <w:rsid w:val="007433D2"/>
    <w:rsid w:val="00743567"/>
    <w:rsid w:val="0074405B"/>
    <w:rsid w:val="00745A91"/>
    <w:rsid w:val="0074631D"/>
    <w:rsid w:val="00746CE6"/>
    <w:rsid w:val="00747B36"/>
    <w:rsid w:val="00747DC7"/>
    <w:rsid w:val="00750165"/>
    <w:rsid w:val="007509EB"/>
    <w:rsid w:val="007531C1"/>
    <w:rsid w:val="00754A2E"/>
    <w:rsid w:val="00756D31"/>
    <w:rsid w:val="0075702F"/>
    <w:rsid w:val="007573C3"/>
    <w:rsid w:val="007575E1"/>
    <w:rsid w:val="007603D2"/>
    <w:rsid w:val="007605BC"/>
    <w:rsid w:val="00760F07"/>
    <w:rsid w:val="007615A1"/>
    <w:rsid w:val="00764D6E"/>
    <w:rsid w:val="00766266"/>
    <w:rsid w:val="007676EE"/>
    <w:rsid w:val="0076772F"/>
    <w:rsid w:val="00767B50"/>
    <w:rsid w:val="00770EAD"/>
    <w:rsid w:val="007749AC"/>
    <w:rsid w:val="00774ED4"/>
    <w:rsid w:val="007755F4"/>
    <w:rsid w:val="00775E9D"/>
    <w:rsid w:val="00777E4A"/>
    <w:rsid w:val="00780ED4"/>
    <w:rsid w:val="007815CC"/>
    <w:rsid w:val="00781F49"/>
    <w:rsid w:val="00781F9A"/>
    <w:rsid w:val="00782603"/>
    <w:rsid w:val="00783EB5"/>
    <w:rsid w:val="0078483C"/>
    <w:rsid w:val="007859F8"/>
    <w:rsid w:val="00786D7B"/>
    <w:rsid w:val="007877C6"/>
    <w:rsid w:val="00787A2F"/>
    <w:rsid w:val="0079010B"/>
    <w:rsid w:val="007902AF"/>
    <w:rsid w:val="007910F4"/>
    <w:rsid w:val="0079347D"/>
    <w:rsid w:val="007947D3"/>
    <w:rsid w:val="00794EE4"/>
    <w:rsid w:val="00796E7C"/>
    <w:rsid w:val="00797E40"/>
    <w:rsid w:val="007A2148"/>
    <w:rsid w:val="007A2221"/>
    <w:rsid w:val="007A2515"/>
    <w:rsid w:val="007A26C1"/>
    <w:rsid w:val="007A3B79"/>
    <w:rsid w:val="007A46C5"/>
    <w:rsid w:val="007A4C46"/>
    <w:rsid w:val="007A6C83"/>
    <w:rsid w:val="007A7BE9"/>
    <w:rsid w:val="007B0586"/>
    <w:rsid w:val="007B10B7"/>
    <w:rsid w:val="007B1B1F"/>
    <w:rsid w:val="007B3C5C"/>
    <w:rsid w:val="007B45E6"/>
    <w:rsid w:val="007B580B"/>
    <w:rsid w:val="007B5EF4"/>
    <w:rsid w:val="007B6C6C"/>
    <w:rsid w:val="007B7A8D"/>
    <w:rsid w:val="007C28A5"/>
    <w:rsid w:val="007C3002"/>
    <w:rsid w:val="007C30B5"/>
    <w:rsid w:val="007C3BDA"/>
    <w:rsid w:val="007C5B77"/>
    <w:rsid w:val="007C631B"/>
    <w:rsid w:val="007C6560"/>
    <w:rsid w:val="007D060E"/>
    <w:rsid w:val="007D0B5C"/>
    <w:rsid w:val="007D28AB"/>
    <w:rsid w:val="007D4113"/>
    <w:rsid w:val="007D67A0"/>
    <w:rsid w:val="007D71B0"/>
    <w:rsid w:val="007D78D8"/>
    <w:rsid w:val="007E00C7"/>
    <w:rsid w:val="007E0E90"/>
    <w:rsid w:val="007E5277"/>
    <w:rsid w:val="007E618F"/>
    <w:rsid w:val="007E61BD"/>
    <w:rsid w:val="007E6356"/>
    <w:rsid w:val="007E682E"/>
    <w:rsid w:val="007F05CB"/>
    <w:rsid w:val="007F18FF"/>
    <w:rsid w:val="007F1B3D"/>
    <w:rsid w:val="007F1BC3"/>
    <w:rsid w:val="007F2B46"/>
    <w:rsid w:val="007F4132"/>
    <w:rsid w:val="007F48F1"/>
    <w:rsid w:val="007F57DE"/>
    <w:rsid w:val="007F7DB4"/>
    <w:rsid w:val="00800644"/>
    <w:rsid w:val="008007E2"/>
    <w:rsid w:val="00800E0A"/>
    <w:rsid w:val="0080183C"/>
    <w:rsid w:val="00802ED9"/>
    <w:rsid w:val="00804C65"/>
    <w:rsid w:val="00806FE7"/>
    <w:rsid w:val="00807520"/>
    <w:rsid w:val="00810317"/>
    <w:rsid w:val="008119CF"/>
    <w:rsid w:val="008121B1"/>
    <w:rsid w:val="00812F56"/>
    <w:rsid w:val="008166BB"/>
    <w:rsid w:val="0082075D"/>
    <w:rsid w:val="0082100F"/>
    <w:rsid w:val="00822C8F"/>
    <w:rsid w:val="0082313B"/>
    <w:rsid w:val="00823D6D"/>
    <w:rsid w:val="00824B5E"/>
    <w:rsid w:val="00825521"/>
    <w:rsid w:val="00826B47"/>
    <w:rsid w:val="008270A5"/>
    <w:rsid w:val="008272E8"/>
    <w:rsid w:val="00827F5A"/>
    <w:rsid w:val="00830AA7"/>
    <w:rsid w:val="0083113C"/>
    <w:rsid w:val="00831486"/>
    <w:rsid w:val="0083189F"/>
    <w:rsid w:val="008321E4"/>
    <w:rsid w:val="00832AD2"/>
    <w:rsid w:val="00832B72"/>
    <w:rsid w:val="00833F31"/>
    <w:rsid w:val="008348C1"/>
    <w:rsid w:val="008348EF"/>
    <w:rsid w:val="00834C10"/>
    <w:rsid w:val="008360B1"/>
    <w:rsid w:val="00837B82"/>
    <w:rsid w:val="00841853"/>
    <w:rsid w:val="00841FBB"/>
    <w:rsid w:val="00842064"/>
    <w:rsid w:val="008423B1"/>
    <w:rsid w:val="0084305E"/>
    <w:rsid w:val="00843EC0"/>
    <w:rsid w:val="00845231"/>
    <w:rsid w:val="008472FC"/>
    <w:rsid w:val="0085056E"/>
    <w:rsid w:val="008529AC"/>
    <w:rsid w:val="008534B3"/>
    <w:rsid w:val="008570AB"/>
    <w:rsid w:val="008578D2"/>
    <w:rsid w:val="00860154"/>
    <w:rsid w:val="008601B8"/>
    <w:rsid w:val="0086254F"/>
    <w:rsid w:val="0086386E"/>
    <w:rsid w:val="00863F91"/>
    <w:rsid w:val="00865C96"/>
    <w:rsid w:val="00866B1A"/>
    <w:rsid w:val="00866BD7"/>
    <w:rsid w:val="00866C76"/>
    <w:rsid w:val="00867183"/>
    <w:rsid w:val="008671D9"/>
    <w:rsid w:val="0086727E"/>
    <w:rsid w:val="00867423"/>
    <w:rsid w:val="00867B85"/>
    <w:rsid w:val="00867D10"/>
    <w:rsid w:val="00870022"/>
    <w:rsid w:val="00870073"/>
    <w:rsid w:val="008700B4"/>
    <w:rsid w:val="00870167"/>
    <w:rsid w:val="00874007"/>
    <w:rsid w:val="008743AA"/>
    <w:rsid w:val="00876E3D"/>
    <w:rsid w:val="00880CE5"/>
    <w:rsid w:val="00883535"/>
    <w:rsid w:val="008836E7"/>
    <w:rsid w:val="008842CD"/>
    <w:rsid w:val="00884986"/>
    <w:rsid w:val="00884A0E"/>
    <w:rsid w:val="008874B7"/>
    <w:rsid w:val="0089025E"/>
    <w:rsid w:val="008910D4"/>
    <w:rsid w:val="0089122B"/>
    <w:rsid w:val="008914C5"/>
    <w:rsid w:val="00892ABD"/>
    <w:rsid w:val="008958E5"/>
    <w:rsid w:val="00896413"/>
    <w:rsid w:val="008969DB"/>
    <w:rsid w:val="00896D23"/>
    <w:rsid w:val="00897A95"/>
    <w:rsid w:val="008A037D"/>
    <w:rsid w:val="008A21AE"/>
    <w:rsid w:val="008A2E81"/>
    <w:rsid w:val="008A50F2"/>
    <w:rsid w:val="008A585F"/>
    <w:rsid w:val="008A58B5"/>
    <w:rsid w:val="008A6816"/>
    <w:rsid w:val="008A7D28"/>
    <w:rsid w:val="008A7D5E"/>
    <w:rsid w:val="008B0352"/>
    <w:rsid w:val="008B048A"/>
    <w:rsid w:val="008B0958"/>
    <w:rsid w:val="008B0A58"/>
    <w:rsid w:val="008B2CA8"/>
    <w:rsid w:val="008B2D5A"/>
    <w:rsid w:val="008B3D3C"/>
    <w:rsid w:val="008B3F6A"/>
    <w:rsid w:val="008B570F"/>
    <w:rsid w:val="008B5A20"/>
    <w:rsid w:val="008B5E4F"/>
    <w:rsid w:val="008B651D"/>
    <w:rsid w:val="008B7196"/>
    <w:rsid w:val="008B73EB"/>
    <w:rsid w:val="008B77B4"/>
    <w:rsid w:val="008B7C00"/>
    <w:rsid w:val="008C26CE"/>
    <w:rsid w:val="008C3AE9"/>
    <w:rsid w:val="008C7119"/>
    <w:rsid w:val="008C7BCF"/>
    <w:rsid w:val="008D203C"/>
    <w:rsid w:val="008D246E"/>
    <w:rsid w:val="008D3575"/>
    <w:rsid w:val="008D4840"/>
    <w:rsid w:val="008D48D5"/>
    <w:rsid w:val="008D4A6E"/>
    <w:rsid w:val="008D6733"/>
    <w:rsid w:val="008D68A7"/>
    <w:rsid w:val="008D6FC6"/>
    <w:rsid w:val="008D7D76"/>
    <w:rsid w:val="008E00B4"/>
    <w:rsid w:val="008E0875"/>
    <w:rsid w:val="008E0F6D"/>
    <w:rsid w:val="008E25FF"/>
    <w:rsid w:val="008E4390"/>
    <w:rsid w:val="008E5C97"/>
    <w:rsid w:val="008E64D9"/>
    <w:rsid w:val="008E69DE"/>
    <w:rsid w:val="008E6DC5"/>
    <w:rsid w:val="008F326A"/>
    <w:rsid w:val="008F35D1"/>
    <w:rsid w:val="008F787D"/>
    <w:rsid w:val="00900B6C"/>
    <w:rsid w:val="00900E73"/>
    <w:rsid w:val="00902446"/>
    <w:rsid w:val="009025E6"/>
    <w:rsid w:val="00904BFB"/>
    <w:rsid w:val="009063CE"/>
    <w:rsid w:val="00906CCC"/>
    <w:rsid w:val="00910012"/>
    <w:rsid w:val="0091226B"/>
    <w:rsid w:val="00913D39"/>
    <w:rsid w:val="00913EA1"/>
    <w:rsid w:val="00914EBB"/>
    <w:rsid w:val="00916DD4"/>
    <w:rsid w:val="009176C6"/>
    <w:rsid w:val="00917760"/>
    <w:rsid w:val="00917893"/>
    <w:rsid w:val="00917909"/>
    <w:rsid w:val="00920767"/>
    <w:rsid w:val="00920DAF"/>
    <w:rsid w:val="009231A8"/>
    <w:rsid w:val="00924EBA"/>
    <w:rsid w:val="00925B8A"/>
    <w:rsid w:val="00926D0F"/>
    <w:rsid w:val="009274BC"/>
    <w:rsid w:val="00927958"/>
    <w:rsid w:val="00927CA2"/>
    <w:rsid w:val="00927CB7"/>
    <w:rsid w:val="0093004C"/>
    <w:rsid w:val="00930443"/>
    <w:rsid w:val="00931146"/>
    <w:rsid w:val="00932C68"/>
    <w:rsid w:val="009337D8"/>
    <w:rsid w:val="00933C48"/>
    <w:rsid w:val="0093488D"/>
    <w:rsid w:val="009356D5"/>
    <w:rsid w:val="0093617F"/>
    <w:rsid w:val="0093657E"/>
    <w:rsid w:val="0094015F"/>
    <w:rsid w:val="009404D6"/>
    <w:rsid w:val="00940647"/>
    <w:rsid w:val="009407BA"/>
    <w:rsid w:val="00940FA8"/>
    <w:rsid w:val="00941E56"/>
    <w:rsid w:val="00942E3E"/>
    <w:rsid w:val="009433B9"/>
    <w:rsid w:val="00943FDC"/>
    <w:rsid w:val="00945277"/>
    <w:rsid w:val="00945378"/>
    <w:rsid w:val="00945C2C"/>
    <w:rsid w:val="00952C74"/>
    <w:rsid w:val="0095411B"/>
    <w:rsid w:val="00954C13"/>
    <w:rsid w:val="009561CF"/>
    <w:rsid w:val="0095675D"/>
    <w:rsid w:val="009568EA"/>
    <w:rsid w:val="009573A4"/>
    <w:rsid w:val="00960D7F"/>
    <w:rsid w:val="00961D6B"/>
    <w:rsid w:val="00961F2E"/>
    <w:rsid w:val="009623C3"/>
    <w:rsid w:val="00962469"/>
    <w:rsid w:val="009629ED"/>
    <w:rsid w:val="00962DCA"/>
    <w:rsid w:val="00964A2E"/>
    <w:rsid w:val="00965404"/>
    <w:rsid w:val="0096611B"/>
    <w:rsid w:val="00967AD8"/>
    <w:rsid w:val="00967EF1"/>
    <w:rsid w:val="0097149E"/>
    <w:rsid w:val="009717CD"/>
    <w:rsid w:val="00971F3E"/>
    <w:rsid w:val="009729F5"/>
    <w:rsid w:val="00972C23"/>
    <w:rsid w:val="00973038"/>
    <w:rsid w:val="0097361C"/>
    <w:rsid w:val="00973909"/>
    <w:rsid w:val="00975091"/>
    <w:rsid w:val="00975AA1"/>
    <w:rsid w:val="00976068"/>
    <w:rsid w:val="0097630D"/>
    <w:rsid w:val="00976CDB"/>
    <w:rsid w:val="0097701C"/>
    <w:rsid w:val="009772F7"/>
    <w:rsid w:val="009774A9"/>
    <w:rsid w:val="00981C3E"/>
    <w:rsid w:val="00983D58"/>
    <w:rsid w:val="009847B5"/>
    <w:rsid w:val="00984FF9"/>
    <w:rsid w:val="00986CAB"/>
    <w:rsid w:val="009908A4"/>
    <w:rsid w:val="009909B3"/>
    <w:rsid w:val="00990AF8"/>
    <w:rsid w:val="0099319D"/>
    <w:rsid w:val="00993384"/>
    <w:rsid w:val="0099394C"/>
    <w:rsid w:val="00994939"/>
    <w:rsid w:val="00995127"/>
    <w:rsid w:val="009958B5"/>
    <w:rsid w:val="009965F2"/>
    <w:rsid w:val="009972E1"/>
    <w:rsid w:val="00997870"/>
    <w:rsid w:val="009979C9"/>
    <w:rsid w:val="009A1896"/>
    <w:rsid w:val="009A1920"/>
    <w:rsid w:val="009A2111"/>
    <w:rsid w:val="009A2AE7"/>
    <w:rsid w:val="009A33D7"/>
    <w:rsid w:val="009A553B"/>
    <w:rsid w:val="009A642D"/>
    <w:rsid w:val="009A6ADE"/>
    <w:rsid w:val="009A72F2"/>
    <w:rsid w:val="009A767D"/>
    <w:rsid w:val="009A7B39"/>
    <w:rsid w:val="009A7F51"/>
    <w:rsid w:val="009B186B"/>
    <w:rsid w:val="009B2706"/>
    <w:rsid w:val="009B34BF"/>
    <w:rsid w:val="009B3C85"/>
    <w:rsid w:val="009B3EE2"/>
    <w:rsid w:val="009B45B7"/>
    <w:rsid w:val="009B4631"/>
    <w:rsid w:val="009B464A"/>
    <w:rsid w:val="009B4988"/>
    <w:rsid w:val="009B4FF3"/>
    <w:rsid w:val="009B542C"/>
    <w:rsid w:val="009B74F4"/>
    <w:rsid w:val="009B79C0"/>
    <w:rsid w:val="009C0098"/>
    <w:rsid w:val="009C0DA9"/>
    <w:rsid w:val="009C1499"/>
    <w:rsid w:val="009C2152"/>
    <w:rsid w:val="009C3B1E"/>
    <w:rsid w:val="009C4157"/>
    <w:rsid w:val="009C473C"/>
    <w:rsid w:val="009C493D"/>
    <w:rsid w:val="009C58EE"/>
    <w:rsid w:val="009C6C25"/>
    <w:rsid w:val="009C73D0"/>
    <w:rsid w:val="009C7950"/>
    <w:rsid w:val="009D0FA9"/>
    <w:rsid w:val="009D109C"/>
    <w:rsid w:val="009D24BF"/>
    <w:rsid w:val="009D2FCF"/>
    <w:rsid w:val="009D3EF3"/>
    <w:rsid w:val="009D5324"/>
    <w:rsid w:val="009D53A1"/>
    <w:rsid w:val="009D5531"/>
    <w:rsid w:val="009D57E9"/>
    <w:rsid w:val="009D6451"/>
    <w:rsid w:val="009D669F"/>
    <w:rsid w:val="009D7AEC"/>
    <w:rsid w:val="009E197A"/>
    <w:rsid w:val="009E290B"/>
    <w:rsid w:val="009E2B13"/>
    <w:rsid w:val="009E2F60"/>
    <w:rsid w:val="009E310C"/>
    <w:rsid w:val="009E348F"/>
    <w:rsid w:val="009E37F1"/>
    <w:rsid w:val="009E7CF7"/>
    <w:rsid w:val="009F0376"/>
    <w:rsid w:val="009F1164"/>
    <w:rsid w:val="009F2A42"/>
    <w:rsid w:val="009F302F"/>
    <w:rsid w:val="009F32A5"/>
    <w:rsid w:val="009F356B"/>
    <w:rsid w:val="009F40C3"/>
    <w:rsid w:val="009F41A9"/>
    <w:rsid w:val="009F5CB3"/>
    <w:rsid w:val="009F5D8D"/>
    <w:rsid w:val="009F635F"/>
    <w:rsid w:val="009F763A"/>
    <w:rsid w:val="00A003B7"/>
    <w:rsid w:val="00A01D8D"/>
    <w:rsid w:val="00A02702"/>
    <w:rsid w:val="00A0419E"/>
    <w:rsid w:val="00A05078"/>
    <w:rsid w:val="00A06BF4"/>
    <w:rsid w:val="00A07087"/>
    <w:rsid w:val="00A0744A"/>
    <w:rsid w:val="00A10603"/>
    <w:rsid w:val="00A116CA"/>
    <w:rsid w:val="00A13E27"/>
    <w:rsid w:val="00A15A83"/>
    <w:rsid w:val="00A15D1E"/>
    <w:rsid w:val="00A15DB0"/>
    <w:rsid w:val="00A1604A"/>
    <w:rsid w:val="00A201E8"/>
    <w:rsid w:val="00A20687"/>
    <w:rsid w:val="00A20C72"/>
    <w:rsid w:val="00A20E7E"/>
    <w:rsid w:val="00A226AA"/>
    <w:rsid w:val="00A22C2C"/>
    <w:rsid w:val="00A240A8"/>
    <w:rsid w:val="00A2484E"/>
    <w:rsid w:val="00A24D60"/>
    <w:rsid w:val="00A25349"/>
    <w:rsid w:val="00A25E4D"/>
    <w:rsid w:val="00A27D6B"/>
    <w:rsid w:val="00A306A9"/>
    <w:rsid w:val="00A309C2"/>
    <w:rsid w:val="00A30D89"/>
    <w:rsid w:val="00A325B2"/>
    <w:rsid w:val="00A32BBF"/>
    <w:rsid w:val="00A336D5"/>
    <w:rsid w:val="00A3521E"/>
    <w:rsid w:val="00A41699"/>
    <w:rsid w:val="00A4359B"/>
    <w:rsid w:val="00A4436E"/>
    <w:rsid w:val="00A445C7"/>
    <w:rsid w:val="00A458AB"/>
    <w:rsid w:val="00A46C23"/>
    <w:rsid w:val="00A46EB1"/>
    <w:rsid w:val="00A47C67"/>
    <w:rsid w:val="00A47E90"/>
    <w:rsid w:val="00A52C07"/>
    <w:rsid w:val="00A541B0"/>
    <w:rsid w:val="00A54334"/>
    <w:rsid w:val="00A569C2"/>
    <w:rsid w:val="00A611F7"/>
    <w:rsid w:val="00A6150E"/>
    <w:rsid w:val="00A62923"/>
    <w:rsid w:val="00A6305A"/>
    <w:rsid w:val="00A6384A"/>
    <w:rsid w:val="00A63AFE"/>
    <w:rsid w:val="00A63E77"/>
    <w:rsid w:val="00A66FB1"/>
    <w:rsid w:val="00A679C5"/>
    <w:rsid w:val="00A67AD7"/>
    <w:rsid w:val="00A67AEF"/>
    <w:rsid w:val="00A67FB1"/>
    <w:rsid w:val="00A70186"/>
    <w:rsid w:val="00A70431"/>
    <w:rsid w:val="00A71466"/>
    <w:rsid w:val="00A71719"/>
    <w:rsid w:val="00A72067"/>
    <w:rsid w:val="00A72534"/>
    <w:rsid w:val="00A7260C"/>
    <w:rsid w:val="00A752AB"/>
    <w:rsid w:val="00A80704"/>
    <w:rsid w:val="00A81C78"/>
    <w:rsid w:val="00A82529"/>
    <w:rsid w:val="00A82DA8"/>
    <w:rsid w:val="00A83048"/>
    <w:rsid w:val="00A83226"/>
    <w:rsid w:val="00A8447B"/>
    <w:rsid w:val="00A849C4"/>
    <w:rsid w:val="00A8728D"/>
    <w:rsid w:val="00A872F3"/>
    <w:rsid w:val="00A90398"/>
    <w:rsid w:val="00A910F5"/>
    <w:rsid w:val="00A912AE"/>
    <w:rsid w:val="00A92BC0"/>
    <w:rsid w:val="00A93FA8"/>
    <w:rsid w:val="00A94122"/>
    <w:rsid w:val="00A95E7F"/>
    <w:rsid w:val="00A963D9"/>
    <w:rsid w:val="00A96F8C"/>
    <w:rsid w:val="00A970A4"/>
    <w:rsid w:val="00A97BD4"/>
    <w:rsid w:val="00AA2274"/>
    <w:rsid w:val="00AA3487"/>
    <w:rsid w:val="00AA6790"/>
    <w:rsid w:val="00AA7CD0"/>
    <w:rsid w:val="00AB024C"/>
    <w:rsid w:val="00AB0484"/>
    <w:rsid w:val="00AB0A28"/>
    <w:rsid w:val="00AB263A"/>
    <w:rsid w:val="00AB4CBC"/>
    <w:rsid w:val="00AB5788"/>
    <w:rsid w:val="00AB72DF"/>
    <w:rsid w:val="00AC2DA6"/>
    <w:rsid w:val="00AC320B"/>
    <w:rsid w:val="00AC3EA2"/>
    <w:rsid w:val="00AC3EF5"/>
    <w:rsid w:val="00AC4790"/>
    <w:rsid w:val="00AC4A63"/>
    <w:rsid w:val="00AC4C22"/>
    <w:rsid w:val="00AC4FE8"/>
    <w:rsid w:val="00AC50A3"/>
    <w:rsid w:val="00AC636C"/>
    <w:rsid w:val="00AC70AF"/>
    <w:rsid w:val="00AD05E0"/>
    <w:rsid w:val="00AD08C4"/>
    <w:rsid w:val="00AD0A95"/>
    <w:rsid w:val="00AD140F"/>
    <w:rsid w:val="00AD1BDF"/>
    <w:rsid w:val="00AD2563"/>
    <w:rsid w:val="00AD4696"/>
    <w:rsid w:val="00AD52CC"/>
    <w:rsid w:val="00AD7A5E"/>
    <w:rsid w:val="00AE016B"/>
    <w:rsid w:val="00AE0FE2"/>
    <w:rsid w:val="00AE21FD"/>
    <w:rsid w:val="00AE2672"/>
    <w:rsid w:val="00AE29E6"/>
    <w:rsid w:val="00AE3AD6"/>
    <w:rsid w:val="00AE4C6C"/>
    <w:rsid w:val="00AE5D98"/>
    <w:rsid w:val="00AE795D"/>
    <w:rsid w:val="00AE7D9A"/>
    <w:rsid w:val="00AF0190"/>
    <w:rsid w:val="00AF2A72"/>
    <w:rsid w:val="00AF2F6F"/>
    <w:rsid w:val="00AF3020"/>
    <w:rsid w:val="00AF3AF0"/>
    <w:rsid w:val="00AF4165"/>
    <w:rsid w:val="00AF64AC"/>
    <w:rsid w:val="00AF6964"/>
    <w:rsid w:val="00AF74BD"/>
    <w:rsid w:val="00AF7C39"/>
    <w:rsid w:val="00B01064"/>
    <w:rsid w:val="00B0191D"/>
    <w:rsid w:val="00B0280E"/>
    <w:rsid w:val="00B02BEA"/>
    <w:rsid w:val="00B05DA8"/>
    <w:rsid w:val="00B0731F"/>
    <w:rsid w:val="00B07B27"/>
    <w:rsid w:val="00B07CA4"/>
    <w:rsid w:val="00B100E4"/>
    <w:rsid w:val="00B100FE"/>
    <w:rsid w:val="00B10171"/>
    <w:rsid w:val="00B14200"/>
    <w:rsid w:val="00B155C0"/>
    <w:rsid w:val="00B157D2"/>
    <w:rsid w:val="00B15CDE"/>
    <w:rsid w:val="00B169C6"/>
    <w:rsid w:val="00B16C6B"/>
    <w:rsid w:val="00B17400"/>
    <w:rsid w:val="00B2075C"/>
    <w:rsid w:val="00B219F6"/>
    <w:rsid w:val="00B242E6"/>
    <w:rsid w:val="00B2477B"/>
    <w:rsid w:val="00B24C2C"/>
    <w:rsid w:val="00B25278"/>
    <w:rsid w:val="00B25570"/>
    <w:rsid w:val="00B26D4A"/>
    <w:rsid w:val="00B26DE9"/>
    <w:rsid w:val="00B27415"/>
    <w:rsid w:val="00B27656"/>
    <w:rsid w:val="00B30CC6"/>
    <w:rsid w:val="00B32F05"/>
    <w:rsid w:val="00B33B82"/>
    <w:rsid w:val="00B3592B"/>
    <w:rsid w:val="00B35963"/>
    <w:rsid w:val="00B37AE6"/>
    <w:rsid w:val="00B37BE1"/>
    <w:rsid w:val="00B407E0"/>
    <w:rsid w:val="00B40CBC"/>
    <w:rsid w:val="00B40D5D"/>
    <w:rsid w:val="00B413AA"/>
    <w:rsid w:val="00B41C62"/>
    <w:rsid w:val="00B41D10"/>
    <w:rsid w:val="00B429A3"/>
    <w:rsid w:val="00B44B71"/>
    <w:rsid w:val="00B50492"/>
    <w:rsid w:val="00B506EB"/>
    <w:rsid w:val="00B50793"/>
    <w:rsid w:val="00B50D45"/>
    <w:rsid w:val="00B5146D"/>
    <w:rsid w:val="00B52178"/>
    <w:rsid w:val="00B52901"/>
    <w:rsid w:val="00B5323C"/>
    <w:rsid w:val="00B545BA"/>
    <w:rsid w:val="00B55B47"/>
    <w:rsid w:val="00B56C13"/>
    <w:rsid w:val="00B56F69"/>
    <w:rsid w:val="00B6121A"/>
    <w:rsid w:val="00B62A22"/>
    <w:rsid w:val="00B62AB0"/>
    <w:rsid w:val="00B62CEE"/>
    <w:rsid w:val="00B64B6C"/>
    <w:rsid w:val="00B64DEE"/>
    <w:rsid w:val="00B65B5F"/>
    <w:rsid w:val="00B662E8"/>
    <w:rsid w:val="00B66E52"/>
    <w:rsid w:val="00B674BC"/>
    <w:rsid w:val="00B702A4"/>
    <w:rsid w:val="00B72D14"/>
    <w:rsid w:val="00B72D27"/>
    <w:rsid w:val="00B77104"/>
    <w:rsid w:val="00B805F5"/>
    <w:rsid w:val="00B82B74"/>
    <w:rsid w:val="00B830FD"/>
    <w:rsid w:val="00B84C02"/>
    <w:rsid w:val="00B866F8"/>
    <w:rsid w:val="00B8692B"/>
    <w:rsid w:val="00B87612"/>
    <w:rsid w:val="00B87C28"/>
    <w:rsid w:val="00B87FB1"/>
    <w:rsid w:val="00B90962"/>
    <w:rsid w:val="00B91471"/>
    <w:rsid w:val="00B919C5"/>
    <w:rsid w:val="00B930E6"/>
    <w:rsid w:val="00B959B7"/>
    <w:rsid w:val="00B966B8"/>
    <w:rsid w:val="00B97D7F"/>
    <w:rsid w:val="00BA06E7"/>
    <w:rsid w:val="00BA07AC"/>
    <w:rsid w:val="00BA09D3"/>
    <w:rsid w:val="00BA0B9D"/>
    <w:rsid w:val="00BA116C"/>
    <w:rsid w:val="00BA1462"/>
    <w:rsid w:val="00BA2051"/>
    <w:rsid w:val="00BA2845"/>
    <w:rsid w:val="00BA40E4"/>
    <w:rsid w:val="00BA4BE9"/>
    <w:rsid w:val="00BA57BC"/>
    <w:rsid w:val="00BA7145"/>
    <w:rsid w:val="00BA744D"/>
    <w:rsid w:val="00BA7EEB"/>
    <w:rsid w:val="00BB09F8"/>
    <w:rsid w:val="00BB252C"/>
    <w:rsid w:val="00BB2DB1"/>
    <w:rsid w:val="00BB34E1"/>
    <w:rsid w:val="00BB380C"/>
    <w:rsid w:val="00BB43E4"/>
    <w:rsid w:val="00BB5F6F"/>
    <w:rsid w:val="00BB5F85"/>
    <w:rsid w:val="00BB6C2F"/>
    <w:rsid w:val="00BB6D8D"/>
    <w:rsid w:val="00BB7531"/>
    <w:rsid w:val="00BC0F07"/>
    <w:rsid w:val="00BC183C"/>
    <w:rsid w:val="00BC1C04"/>
    <w:rsid w:val="00BC274A"/>
    <w:rsid w:val="00BC2787"/>
    <w:rsid w:val="00BC3B81"/>
    <w:rsid w:val="00BC4B6B"/>
    <w:rsid w:val="00BC5EE9"/>
    <w:rsid w:val="00BC6A70"/>
    <w:rsid w:val="00BD0B08"/>
    <w:rsid w:val="00BD2271"/>
    <w:rsid w:val="00BD374F"/>
    <w:rsid w:val="00BD3950"/>
    <w:rsid w:val="00BD3DDA"/>
    <w:rsid w:val="00BD5457"/>
    <w:rsid w:val="00BD5A62"/>
    <w:rsid w:val="00BD600B"/>
    <w:rsid w:val="00BD692B"/>
    <w:rsid w:val="00BD6BFE"/>
    <w:rsid w:val="00BD6FFF"/>
    <w:rsid w:val="00BD7C16"/>
    <w:rsid w:val="00BE1875"/>
    <w:rsid w:val="00BE3F36"/>
    <w:rsid w:val="00BE72F7"/>
    <w:rsid w:val="00BF06E6"/>
    <w:rsid w:val="00BF0B39"/>
    <w:rsid w:val="00BF1C8D"/>
    <w:rsid w:val="00BF1EF9"/>
    <w:rsid w:val="00BF1F1A"/>
    <w:rsid w:val="00BF27A1"/>
    <w:rsid w:val="00BF3E09"/>
    <w:rsid w:val="00BF4466"/>
    <w:rsid w:val="00BF48E8"/>
    <w:rsid w:val="00BF5890"/>
    <w:rsid w:val="00BF5A10"/>
    <w:rsid w:val="00C00039"/>
    <w:rsid w:val="00C004CF"/>
    <w:rsid w:val="00C011AC"/>
    <w:rsid w:val="00C021E8"/>
    <w:rsid w:val="00C03553"/>
    <w:rsid w:val="00C038E0"/>
    <w:rsid w:val="00C040C8"/>
    <w:rsid w:val="00C041C4"/>
    <w:rsid w:val="00C04C2E"/>
    <w:rsid w:val="00C05513"/>
    <w:rsid w:val="00C05F87"/>
    <w:rsid w:val="00C060C5"/>
    <w:rsid w:val="00C072FA"/>
    <w:rsid w:val="00C07DE1"/>
    <w:rsid w:val="00C11FF8"/>
    <w:rsid w:val="00C144DF"/>
    <w:rsid w:val="00C1452F"/>
    <w:rsid w:val="00C14564"/>
    <w:rsid w:val="00C14740"/>
    <w:rsid w:val="00C154B0"/>
    <w:rsid w:val="00C203B5"/>
    <w:rsid w:val="00C20945"/>
    <w:rsid w:val="00C20B1B"/>
    <w:rsid w:val="00C21754"/>
    <w:rsid w:val="00C218FF"/>
    <w:rsid w:val="00C22720"/>
    <w:rsid w:val="00C2398C"/>
    <w:rsid w:val="00C24B82"/>
    <w:rsid w:val="00C25BC0"/>
    <w:rsid w:val="00C267C6"/>
    <w:rsid w:val="00C272CB"/>
    <w:rsid w:val="00C3077D"/>
    <w:rsid w:val="00C32A96"/>
    <w:rsid w:val="00C34083"/>
    <w:rsid w:val="00C34DB6"/>
    <w:rsid w:val="00C3592C"/>
    <w:rsid w:val="00C408F6"/>
    <w:rsid w:val="00C40D81"/>
    <w:rsid w:val="00C412BB"/>
    <w:rsid w:val="00C418CF"/>
    <w:rsid w:val="00C41F9D"/>
    <w:rsid w:val="00C42091"/>
    <w:rsid w:val="00C42236"/>
    <w:rsid w:val="00C43DE3"/>
    <w:rsid w:val="00C456AC"/>
    <w:rsid w:val="00C45A68"/>
    <w:rsid w:val="00C520A5"/>
    <w:rsid w:val="00C5290C"/>
    <w:rsid w:val="00C548B8"/>
    <w:rsid w:val="00C5508A"/>
    <w:rsid w:val="00C557A7"/>
    <w:rsid w:val="00C570DE"/>
    <w:rsid w:val="00C6038F"/>
    <w:rsid w:val="00C608E0"/>
    <w:rsid w:val="00C61D5D"/>
    <w:rsid w:val="00C61F73"/>
    <w:rsid w:val="00C62EC8"/>
    <w:rsid w:val="00C64A8E"/>
    <w:rsid w:val="00C66807"/>
    <w:rsid w:val="00C66C5F"/>
    <w:rsid w:val="00C6725C"/>
    <w:rsid w:val="00C7029D"/>
    <w:rsid w:val="00C72625"/>
    <w:rsid w:val="00C73BC9"/>
    <w:rsid w:val="00C740EC"/>
    <w:rsid w:val="00C74386"/>
    <w:rsid w:val="00C75F84"/>
    <w:rsid w:val="00C76B27"/>
    <w:rsid w:val="00C7717C"/>
    <w:rsid w:val="00C778E4"/>
    <w:rsid w:val="00C77AEA"/>
    <w:rsid w:val="00C80404"/>
    <w:rsid w:val="00C80851"/>
    <w:rsid w:val="00C808A9"/>
    <w:rsid w:val="00C8144D"/>
    <w:rsid w:val="00C820CF"/>
    <w:rsid w:val="00C822BD"/>
    <w:rsid w:val="00C82357"/>
    <w:rsid w:val="00C82D33"/>
    <w:rsid w:val="00C82D40"/>
    <w:rsid w:val="00C841C1"/>
    <w:rsid w:val="00C843AB"/>
    <w:rsid w:val="00C849B8"/>
    <w:rsid w:val="00C84AED"/>
    <w:rsid w:val="00C84B6A"/>
    <w:rsid w:val="00C84EC4"/>
    <w:rsid w:val="00C851E4"/>
    <w:rsid w:val="00C8641A"/>
    <w:rsid w:val="00C8689D"/>
    <w:rsid w:val="00C87A13"/>
    <w:rsid w:val="00C9015F"/>
    <w:rsid w:val="00C9044E"/>
    <w:rsid w:val="00C91B29"/>
    <w:rsid w:val="00C93F70"/>
    <w:rsid w:val="00C94230"/>
    <w:rsid w:val="00C965E7"/>
    <w:rsid w:val="00C96788"/>
    <w:rsid w:val="00C968B1"/>
    <w:rsid w:val="00C96EA3"/>
    <w:rsid w:val="00CA0C15"/>
    <w:rsid w:val="00CA185F"/>
    <w:rsid w:val="00CA3C3A"/>
    <w:rsid w:val="00CA41AF"/>
    <w:rsid w:val="00CA4427"/>
    <w:rsid w:val="00CA55C6"/>
    <w:rsid w:val="00CA61A3"/>
    <w:rsid w:val="00CA7062"/>
    <w:rsid w:val="00CB1BC0"/>
    <w:rsid w:val="00CB28F3"/>
    <w:rsid w:val="00CB2B87"/>
    <w:rsid w:val="00CB498E"/>
    <w:rsid w:val="00CB57A1"/>
    <w:rsid w:val="00CB61C3"/>
    <w:rsid w:val="00CB654C"/>
    <w:rsid w:val="00CB6C69"/>
    <w:rsid w:val="00CB7EC8"/>
    <w:rsid w:val="00CC15FE"/>
    <w:rsid w:val="00CC1F46"/>
    <w:rsid w:val="00CC2B47"/>
    <w:rsid w:val="00CC4531"/>
    <w:rsid w:val="00CC462C"/>
    <w:rsid w:val="00CC4DEF"/>
    <w:rsid w:val="00CC5A67"/>
    <w:rsid w:val="00CC6F29"/>
    <w:rsid w:val="00CC703B"/>
    <w:rsid w:val="00CD2144"/>
    <w:rsid w:val="00CD2E02"/>
    <w:rsid w:val="00CD30C8"/>
    <w:rsid w:val="00CD31A0"/>
    <w:rsid w:val="00CD3333"/>
    <w:rsid w:val="00CD3454"/>
    <w:rsid w:val="00CD404E"/>
    <w:rsid w:val="00CD449C"/>
    <w:rsid w:val="00CD576E"/>
    <w:rsid w:val="00CD61D2"/>
    <w:rsid w:val="00CE01CF"/>
    <w:rsid w:val="00CE0698"/>
    <w:rsid w:val="00CE12AC"/>
    <w:rsid w:val="00CE17FB"/>
    <w:rsid w:val="00CE214C"/>
    <w:rsid w:val="00CE306F"/>
    <w:rsid w:val="00CE35B6"/>
    <w:rsid w:val="00CE3991"/>
    <w:rsid w:val="00CE3F04"/>
    <w:rsid w:val="00CE42FC"/>
    <w:rsid w:val="00CE4BDC"/>
    <w:rsid w:val="00CE5693"/>
    <w:rsid w:val="00CE6575"/>
    <w:rsid w:val="00CE683D"/>
    <w:rsid w:val="00CE7003"/>
    <w:rsid w:val="00CE76CC"/>
    <w:rsid w:val="00CF05D0"/>
    <w:rsid w:val="00CF1AE6"/>
    <w:rsid w:val="00CF34B9"/>
    <w:rsid w:val="00CF34DD"/>
    <w:rsid w:val="00CF3A4E"/>
    <w:rsid w:val="00CF4600"/>
    <w:rsid w:val="00CF6719"/>
    <w:rsid w:val="00CF7B36"/>
    <w:rsid w:val="00CF7F50"/>
    <w:rsid w:val="00D004D9"/>
    <w:rsid w:val="00D013FF"/>
    <w:rsid w:val="00D0196A"/>
    <w:rsid w:val="00D01F1D"/>
    <w:rsid w:val="00D020E8"/>
    <w:rsid w:val="00D0389B"/>
    <w:rsid w:val="00D03CD9"/>
    <w:rsid w:val="00D049E7"/>
    <w:rsid w:val="00D0563C"/>
    <w:rsid w:val="00D0657E"/>
    <w:rsid w:val="00D06C22"/>
    <w:rsid w:val="00D073A0"/>
    <w:rsid w:val="00D07B84"/>
    <w:rsid w:val="00D126AA"/>
    <w:rsid w:val="00D14344"/>
    <w:rsid w:val="00D16365"/>
    <w:rsid w:val="00D20919"/>
    <w:rsid w:val="00D21FF8"/>
    <w:rsid w:val="00D24493"/>
    <w:rsid w:val="00D245E3"/>
    <w:rsid w:val="00D26206"/>
    <w:rsid w:val="00D30E55"/>
    <w:rsid w:val="00D31277"/>
    <w:rsid w:val="00D31F58"/>
    <w:rsid w:val="00D32426"/>
    <w:rsid w:val="00D33521"/>
    <w:rsid w:val="00D33EAB"/>
    <w:rsid w:val="00D345DB"/>
    <w:rsid w:val="00D34A91"/>
    <w:rsid w:val="00D3535D"/>
    <w:rsid w:val="00D35798"/>
    <w:rsid w:val="00D35BCA"/>
    <w:rsid w:val="00D35CFF"/>
    <w:rsid w:val="00D3639D"/>
    <w:rsid w:val="00D3686C"/>
    <w:rsid w:val="00D411EF"/>
    <w:rsid w:val="00D43E5A"/>
    <w:rsid w:val="00D44AC3"/>
    <w:rsid w:val="00D47689"/>
    <w:rsid w:val="00D501DA"/>
    <w:rsid w:val="00D5289E"/>
    <w:rsid w:val="00D52AD1"/>
    <w:rsid w:val="00D52BFD"/>
    <w:rsid w:val="00D52F47"/>
    <w:rsid w:val="00D53D5F"/>
    <w:rsid w:val="00D54FB1"/>
    <w:rsid w:val="00D5645B"/>
    <w:rsid w:val="00D57DA8"/>
    <w:rsid w:val="00D601EA"/>
    <w:rsid w:val="00D616AB"/>
    <w:rsid w:val="00D61E9B"/>
    <w:rsid w:val="00D62451"/>
    <w:rsid w:val="00D624DC"/>
    <w:rsid w:val="00D625A7"/>
    <w:rsid w:val="00D632C0"/>
    <w:rsid w:val="00D63547"/>
    <w:rsid w:val="00D635FC"/>
    <w:rsid w:val="00D63E4C"/>
    <w:rsid w:val="00D648D1"/>
    <w:rsid w:val="00D65A01"/>
    <w:rsid w:val="00D66A66"/>
    <w:rsid w:val="00D71003"/>
    <w:rsid w:val="00D7108A"/>
    <w:rsid w:val="00D71617"/>
    <w:rsid w:val="00D7177E"/>
    <w:rsid w:val="00D71B3F"/>
    <w:rsid w:val="00D721A0"/>
    <w:rsid w:val="00D72B24"/>
    <w:rsid w:val="00D737F8"/>
    <w:rsid w:val="00D77754"/>
    <w:rsid w:val="00D77B9F"/>
    <w:rsid w:val="00D803FE"/>
    <w:rsid w:val="00D80DB3"/>
    <w:rsid w:val="00D836B5"/>
    <w:rsid w:val="00D8382C"/>
    <w:rsid w:val="00D838B7"/>
    <w:rsid w:val="00D85285"/>
    <w:rsid w:val="00D86A52"/>
    <w:rsid w:val="00D87309"/>
    <w:rsid w:val="00D91C01"/>
    <w:rsid w:val="00D92255"/>
    <w:rsid w:val="00D92902"/>
    <w:rsid w:val="00D93451"/>
    <w:rsid w:val="00D93E3D"/>
    <w:rsid w:val="00D959F2"/>
    <w:rsid w:val="00D97211"/>
    <w:rsid w:val="00D9723B"/>
    <w:rsid w:val="00DA05CA"/>
    <w:rsid w:val="00DA1ED9"/>
    <w:rsid w:val="00DA3BED"/>
    <w:rsid w:val="00DA490D"/>
    <w:rsid w:val="00DA6EA4"/>
    <w:rsid w:val="00DA7E08"/>
    <w:rsid w:val="00DB3E5D"/>
    <w:rsid w:val="00DB4C35"/>
    <w:rsid w:val="00DB60C5"/>
    <w:rsid w:val="00DB6916"/>
    <w:rsid w:val="00DB7FE0"/>
    <w:rsid w:val="00DC0E10"/>
    <w:rsid w:val="00DC16FF"/>
    <w:rsid w:val="00DC18D1"/>
    <w:rsid w:val="00DC2008"/>
    <w:rsid w:val="00DC4161"/>
    <w:rsid w:val="00DC43A0"/>
    <w:rsid w:val="00DC4C55"/>
    <w:rsid w:val="00DC6D27"/>
    <w:rsid w:val="00DD016A"/>
    <w:rsid w:val="00DD03B4"/>
    <w:rsid w:val="00DD04E2"/>
    <w:rsid w:val="00DD339C"/>
    <w:rsid w:val="00DD493D"/>
    <w:rsid w:val="00DD663C"/>
    <w:rsid w:val="00DD70DE"/>
    <w:rsid w:val="00DE0071"/>
    <w:rsid w:val="00DE0CBA"/>
    <w:rsid w:val="00DE0D05"/>
    <w:rsid w:val="00DE1D48"/>
    <w:rsid w:val="00DE283F"/>
    <w:rsid w:val="00DE2ACE"/>
    <w:rsid w:val="00DE3DA6"/>
    <w:rsid w:val="00DE5D0D"/>
    <w:rsid w:val="00DE612B"/>
    <w:rsid w:val="00DE647B"/>
    <w:rsid w:val="00DE6E36"/>
    <w:rsid w:val="00DE75BE"/>
    <w:rsid w:val="00DE7D57"/>
    <w:rsid w:val="00DF1A2B"/>
    <w:rsid w:val="00DF636A"/>
    <w:rsid w:val="00DF7189"/>
    <w:rsid w:val="00DF7B45"/>
    <w:rsid w:val="00E01563"/>
    <w:rsid w:val="00E01DB1"/>
    <w:rsid w:val="00E06B48"/>
    <w:rsid w:val="00E06CCE"/>
    <w:rsid w:val="00E07245"/>
    <w:rsid w:val="00E07B0B"/>
    <w:rsid w:val="00E103C3"/>
    <w:rsid w:val="00E109F0"/>
    <w:rsid w:val="00E10F8A"/>
    <w:rsid w:val="00E1109A"/>
    <w:rsid w:val="00E11530"/>
    <w:rsid w:val="00E1160B"/>
    <w:rsid w:val="00E11A40"/>
    <w:rsid w:val="00E13440"/>
    <w:rsid w:val="00E13A2F"/>
    <w:rsid w:val="00E13F71"/>
    <w:rsid w:val="00E14001"/>
    <w:rsid w:val="00E154EA"/>
    <w:rsid w:val="00E16AB9"/>
    <w:rsid w:val="00E16B37"/>
    <w:rsid w:val="00E17488"/>
    <w:rsid w:val="00E17887"/>
    <w:rsid w:val="00E201C1"/>
    <w:rsid w:val="00E22780"/>
    <w:rsid w:val="00E22820"/>
    <w:rsid w:val="00E231D0"/>
    <w:rsid w:val="00E237F1"/>
    <w:rsid w:val="00E23D14"/>
    <w:rsid w:val="00E23DF6"/>
    <w:rsid w:val="00E25DB5"/>
    <w:rsid w:val="00E26F13"/>
    <w:rsid w:val="00E274A8"/>
    <w:rsid w:val="00E275B1"/>
    <w:rsid w:val="00E27AAC"/>
    <w:rsid w:val="00E27D3C"/>
    <w:rsid w:val="00E30ADE"/>
    <w:rsid w:val="00E3105A"/>
    <w:rsid w:val="00E342D8"/>
    <w:rsid w:val="00E343E7"/>
    <w:rsid w:val="00E34A0A"/>
    <w:rsid w:val="00E373E8"/>
    <w:rsid w:val="00E40027"/>
    <w:rsid w:val="00E43746"/>
    <w:rsid w:val="00E4413F"/>
    <w:rsid w:val="00E448AC"/>
    <w:rsid w:val="00E45FBC"/>
    <w:rsid w:val="00E46254"/>
    <w:rsid w:val="00E467B5"/>
    <w:rsid w:val="00E473AE"/>
    <w:rsid w:val="00E47518"/>
    <w:rsid w:val="00E47C8C"/>
    <w:rsid w:val="00E5004F"/>
    <w:rsid w:val="00E5069D"/>
    <w:rsid w:val="00E535AB"/>
    <w:rsid w:val="00E53CDC"/>
    <w:rsid w:val="00E55D6D"/>
    <w:rsid w:val="00E573F5"/>
    <w:rsid w:val="00E5771D"/>
    <w:rsid w:val="00E60ACE"/>
    <w:rsid w:val="00E618A5"/>
    <w:rsid w:val="00E61E45"/>
    <w:rsid w:val="00E636ED"/>
    <w:rsid w:val="00E65DCF"/>
    <w:rsid w:val="00E678ED"/>
    <w:rsid w:val="00E71334"/>
    <w:rsid w:val="00E71C18"/>
    <w:rsid w:val="00E74892"/>
    <w:rsid w:val="00E76E03"/>
    <w:rsid w:val="00E7790A"/>
    <w:rsid w:val="00E77E42"/>
    <w:rsid w:val="00E80B77"/>
    <w:rsid w:val="00E80BAA"/>
    <w:rsid w:val="00E81560"/>
    <w:rsid w:val="00E8366F"/>
    <w:rsid w:val="00E840BD"/>
    <w:rsid w:val="00E842E9"/>
    <w:rsid w:val="00E84E50"/>
    <w:rsid w:val="00E85E8E"/>
    <w:rsid w:val="00E86A7F"/>
    <w:rsid w:val="00E86E9E"/>
    <w:rsid w:val="00E8757E"/>
    <w:rsid w:val="00E87BF3"/>
    <w:rsid w:val="00E9159C"/>
    <w:rsid w:val="00E9192A"/>
    <w:rsid w:val="00E929B5"/>
    <w:rsid w:val="00E94DAE"/>
    <w:rsid w:val="00E95D8A"/>
    <w:rsid w:val="00E96C1C"/>
    <w:rsid w:val="00E971E5"/>
    <w:rsid w:val="00E97DC4"/>
    <w:rsid w:val="00EA02F8"/>
    <w:rsid w:val="00EA07E8"/>
    <w:rsid w:val="00EA1CBC"/>
    <w:rsid w:val="00EA212B"/>
    <w:rsid w:val="00EA614F"/>
    <w:rsid w:val="00EA6215"/>
    <w:rsid w:val="00EA651E"/>
    <w:rsid w:val="00EA6680"/>
    <w:rsid w:val="00EA7B5C"/>
    <w:rsid w:val="00EA7C98"/>
    <w:rsid w:val="00EB00B5"/>
    <w:rsid w:val="00EB07BE"/>
    <w:rsid w:val="00EB1292"/>
    <w:rsid w:val="00EB2A63"/>
    <w:rsid w:val="00EB3687"/>
    <w:rsid w:val="00EB4FAC"/>
    <w:rsid w:val="00EB5125"/>
    <w:rsid w:val="00EB54DD"/>
    <w:rsid w:val="00EB55A1"/>
    <w:rsid w:val="00EB5631"/>
    <w:rsid w:val="00EB63EE"/>
    <w:rsid w:val="00EB6F7D"/>
    <w:rsid w:val="00EB7BD0"/>
    <w:rsid w:val="00EC25F1"/>
    <w:rsid w:val="00EC4CE2"/>
    <w:rsid w:val="00EC7BF6"/>
    <w:rsid w:val="00ED055E"/>
    <w:rsid w:val="00ED0942"/>
    <w:rsid w:val="00ED1F54"/>
    <w:rsid w:val="00ED22A4"/>
    <w:rsid w:val="00ED2C80"/>
    <w:rsid w:val="00ED4496"/>
    <w:rsid w:val="00ED5D17"/>
    <w:rsid w:val="00ED7E83"/>
    <w:rsid w:val="00EE018B"/>
    <w:rsid w:val="00EE05F2"/>
    <w:rsid w:val="00EE0AA5"/>
    <w:rsid w:val="00EE1DE7"/>
    <w:rsid w:val="00EE2058"/>
    <w:rsid w:val="00EE2FC2"/>
    <w:rsid w:val="00EE31C4"/>
    <w:rsid w:val="00EE368D"/>
    <w:rsid w:val="00EE3F7F"/>
    <w:rsid w:val="00EE4BE2"/>
    <w:rsid w:val="00EE59CC"/>
    <w:rsid w:val="00EE6A9C"/>
    <w:rsid w:val="00EE75D3"/>
    <w:rsid w:val="00EE7690"/>
    <w:rsid w:val="00EF1AA2"/>
    <w:rsid w:val="00EF20C2"/>
    <w:rsid w:val="00EF3DDD"/>
    <w:rsid w:val="00EF4ADC"/>
    <w:rsid w:val="00EF611D"/>
    <w:rsid w:val="00EF62C7"/>
    <w:rsid w:val="00EF6D3F"/>
    <w:rsid w:val="00EF7166"/>
    <w:rsid w:val="00F00028"/>
    <w:rsid w:val="00F008C6"/>
    <w:rsid w:val="00F04672"/>
    <w:rsid w:val="00F05AB1"/>
    <w:rsid w:val="00F05D1A"/>
    <w:rsid w:val="00F05EF5"/>
    <w:rsid w:val="00F061FC"/>
    <w:rsid w:val="00F06F9D"/>
    <w:rsid w:val="00F07831"/>
    <w:rsid w:val="00F104AE"/>
    <w:rsid w:val="00F1215A"/>
    <w:rsid w:val="00F12453"/>
    <w:rsid w:val="00F1257D"/>
    <w:rsid w:val="00F12C2C"/>
    <w:rsid w:val="00F12DD2"/>
    <w:rsid w:val="00F139A6"/>
    <w:rsid w:val="00F13EFC"/>
    <w:rsid w:val="00F140A5"/>
    <w:rsid w:val="00F15978"/>
    <w:rsid w:val="00F16BAA"/>
    <w:rsid w:val="00F1718F"/>
    <w:rsid w:val="00F1752B"/>
    <w:rsid w:val="00F1793E"/>
    <w:rsid w:val="00F17A90"/>
    <w:rsid w:val="00F20605"/>
    <w:rsid w:val="00F22799"/>
    <w:rsid w:val="00F22EAE"/>
    <w:rsid w:val="00F230B1"/>
    <w:rsid w:val="00F23211"/>
    <w:rsid w:val="00F24DFA"/>
    <w:rsid w:val="00F252F2"/>
    <w:rsid w:val="00F26917"/>
    <w:rsid w:val="00F2717A"/>
    <w:rsid w:val="00F2788B"/>
    <w:rsid w:val="00F30297"/>
    <w:rsid w:val="00F310BA"/>
    <w:rsid w:val="00F32074"/>
    <w:rsid w:val="00F33F09"/>
    <w:rsid w:val="00F34998"/>
    <w:rsid w:val="00F34DC2"/>
    <w:rsid w:val="00F35397"/>
    <w:rsid w:val="00F356C3"/>
    <w:rsid w:val="00F3670A"/>
    <w:rsid w:val="00F36B3D"/>
    <w:rsid w:val="00F37251"/>
    <w:rsid w:val="00F404AF"/>
    <w:rsid w:val="00F40B1B"/>
    <w:rsid w:val="00F413FF"/>
    <w:rsid w:val="00F414CB"/>
    <w:rsid w:val="00F4242D"/>
    <w:rsid w:val="00F445B3"/>
    <w:rsid w:val="00F44652"/>
    <w:rsid w:val="00F44F23"/>
    <w:rsid w:val="00F44F58"/>
    <w:rsid w:val="00F45FDD"/>
    <w:rsid w:val="00F4645A"/>
    <w:rsid w:val="00F467D6"/>
    <w:rsid w:val="00F479B6"/>
    <w:rsid w:val="00F47B0D"/>
    <w:rsid w:val="00F50360"/>
    <w:rsid w:val="00F5060B"/>
    <w:rsid w:val="00F51967"/>
    <w:rsid w:val="00F53531"/>
    <w:rsid w:val="00F54E3F"/>
    <w:rsid w:val="00F56F3F"/>
    <w:rsid w:val="00F5796F"/>
    <w:rsid w:val="00F57A61"/>
    <w:rsid w:val="00F57BEE"/>
    <w:rsid w:val="00F61C64"/>
    <w:rsid w:val="00F62B13"/>
    <w:rsid w:val="00F640D2"/>
    <w:rsid w:val="00F67CAB"/>
    <w:rsid w:val="00F7033D"/>
    <w:rsid w:val="00F709BF"/>
    <w:rsid w:val="00F709F4"/>
    <w:rsid w:val="00F70E6D"/>
    <w:rsid w:val="00F7238F"/>
    <w:rsid w:val="00F723CB"/>
    <w:rsid w:val="00F72C6F"/>
    <w:rsid w:val="00F72E67"/>
    <w:rsid w:val="00F7317B"/>
    <w:rsid w:val="00F73804"/>
    <w:rsid w:val="00F73805"/>
    <w:rsid w:val="00F74190"/>
    <w:rsid w:val="00F74281"/>
    <w:rsid w:val="00F7578B"/>
    <w:rsid w:val="00F7604D"/>
    <w:rsid w:val="00F762BC"/>
    <w:rsid w:val="00F809F5"/>
    <w:rsid w:val="00F82B7B"/>
    <w:rsid w:val="00F82EDA"/>
    <w:rsid w:val="00F8350A"/>
    <w:rsid w:val="00F83798"/>
    <w:rsid w:val="00F83C6B"/>
    <w:rsid w:val="00F83D95"/>
    <w:rsid w:val="00F84BA2"/>
    <w:rsid w:val="00F8549D"/>
    <w:rsid w:val="00F85576"/>
    <w:rsid w:val="00F857B8"/>
    <w:rsid w:val="00F862D8"/>
    <w:rsid w:val="00F9115A"/>
    <w:rsid w:val="00F91C6E"/>
    <w:rsid w:val="00F91E29"/>
    <w:rsid w:val="00F91F56"/>
    <w:rsid w:val="00F923A0"/>
    <w:rsid w:val="00F92C2E"/>
    <w:rsid w:val="00F92CFE"/>
    <w:rsid w:val="00F94CFD"/>
    <w:rsid w:val="00F94FC6"/>
    <w:rsid w:val="00F961FC"/>
    <w:rsid w:val="00F96D53"/>
    <w:rsid w:val="00FA10D8"/>
    <w:rsid w:val="00FA1DBD"/>
    <w:rsid w:val="00FA2691"/>
    <w:rsid w:val="00FA3294"/>
    <w:rsid w:val="00FA4938"/>
    <w:rsid w:val="00FA4CC7"/>
    <w:rsid w:val="00FA5D99"/>
    <w:rsid w:val="00FA67CB"/>
    <w:rsid w:val="00FA7632"/>
    <w:rsid w:val="00FA78E5"/>
    <w:rsid w:val="00FA7C1F"/>
    <w:rsid w:val="00FB15F9"/>
    <w:rsid w:val="00FB268E"/>
    <w:rsid w:val="00FB2949"/>
    <w:rsid w:val="00FB33D0"/>
    <w:rsid w:val="00FB380C"/>
    <w:rsid w:val="00FB3BCF"/>
    <w:rsid w:val="00FB53B4"/>
    <w:rsid w:val="00FB58D6"/>
    <w:rsid w:val="00FB68C7"/>
    <w:rsid w:val="00FC1891"/>
    <w:rsid w:val="00FC2B0C"/>
    <w:rsid w:val="00FC2F2F"/>
    <w:rsid w:val="00FC30F0"/>
    <w:rsid w:val="00FC3A6B"/>
    <w:rsid w:val="00FC555D"/>
    <w:rsid w:val="00FC66E6"/>
    <w:rsid w:val="00FC714D"/>
    <w:rsid w:val="00FC760B"/>
    <w:rsid w:val="00FD1589"/>
    <w:rsid w:val="00FD183C"/>
    <w:rsid w:val="00FD1BDF"/>
    <w:rsid w:val="00FD2F81"/>
    <w:rsid w:val="00FD48A0"/>
    <w:rsid w:val="00FD5737"/>
    <w:rsid w:val="00FD575F"/>
    <w:rsid w:val="00FD5D22"/>
    <w:rsid w:val="00FD669C"/>
    <w:rsid w:val="00FE0472"/>
    <w:rsid w:val="00FE2970"/>
    <w:rsid w:val="00FE4222"/>
    <w:rsid w:val="00FE52B6"/>
    <w:rsid w:val="00FE5916"/>
    <w:rsid w:val="00FE6B40"/>
    <w:rsid w:val="00FE799A"/>
    <w:rsid w:val="00FE7A0F"/>
    <w:rsid w:val="00FF1367"/>
    <w:rsid w:val="00FF2D28"/>
    <w:rsid w:val="00FF4708"/>
    <w:rsid w:val="00FF57A7"/>
    <w:rsid w:val="00FF593C"/>
    <w:rsid w:val="00FF7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swterms"/>
  <w:smartTagType w:namespaceuri="urn:schemas-microsoft-com:office:smarttags" w:name="plac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1E8"/>
    <w:pPr>
      <w:spacing w:before="120" w:after="60"/>
      <w:ind w:left="227"/>
    </w:pPr>
    <w:rPr>
      <w:rFonts w:ascii="Segoe" w:eastAsia="Segoe" w:hAnsi="Segoe" w:cs="Segoe"/>
      <w:lang w:val="en-AU" w:eastAsia="ja-JP"/>
    </w:rPr>
  </w:style>
  <w:style w:type="paragraph" w:styleId="Heading1">
    <w:name w:val="heading 1"/>
    <w:aliases w:val="h1"/>
    <w:basedOn w:val="Normal"/>
    <w:next w:val="Normal"/>
    <w:qFormat/>
    <w:rsid w:val="00A201E8"/>
    <w:pPr>
      <w:keepNext/>
      <w:pageBreakBefore/>
      <w:spacing w:after="120"/>
      <w:ind w:left="0"/>
      <w:outlineLvl w:val="0"/>
    </w:pPr>
    <w:rPr>
      <w:rFonts w:ascii="Segoe Black" w:eastAsia="Segoe Black" w:hAnsi="Segoe Black" w:cs="Segoe Black"/>
      <w:b/>
      <w:bCs/>
      <w:smallCaps/>
      <w:color w:val="333333"/>
      <w:kern w:val="32"/>
      <w:sz w:val="32"/>
      <w:szCs w:val="32"/>
    </w:rPr>
  </w:style>
  <w:style w:type="paragraph" w:styleId="Heading2">
    <w:name w:val="heading 2"/>
    <w:aliases w:val="h2"/>
    <w:basedOn w:val="Normal"/>
    <w:next w:val="Normal"/>
    <w:qFormat/>
    <w:rsid w:val="00A201E8"/>
    <w:pPr>
      <w:keepNext/>
      <w:spacing w:before="240" w:after="120"/>
      <w:ind w:left="0"/>
      <w:outlineLvl w:val="1"/>
    </w:pPr>
    <w:rPr>
      <w:b/>
      <w:bCs/>
      <w:color w:val="333333"/>
      <w:sz w:val="28"/>
      <w:szCs w:val="28"/>
    </w:rPr>
  </w:style>
  <w:style w:type="paragraph" w:styleId="Heading3">
    <w:name w:val="heading 3"/>
    <w:basedOn w:val="Normal"/>
    <w:next w:val="Normal"/>
    <w:qFormat/>
    <w:rsid w:val="00A201E8"/>
    <w:pPr>
      <w:keepNext/>
      <w:spacing w:before="180"/>
      <w:outlineLvl w:val="2"/>
    </w:pPr>
    <w:rPr>
      <w:rFonts w:ascii="Segoe Semibold" w:eastAsia="Segoe Semibold" w:hAnsi="Segoe Semibold" w:cs="Segoe Semibold"/>
      <w:color w:val="333333"/>
      <w:sz w:val="26"/>
      <w:szCs w:val="26"/>
    </w:rPr>
  </w:style>
  <w:style w:type="paragraph" w:styleId="Heading4">
    <w:name w:val="heading 4"/>
    <w:basedOn w:val="Normal"/>
    <w:next w:val="Normal"/>
    <w:qFormat/>
    <w:rsid w:val="00A201E8"/>
    <w:pPr>
      <w:keepNext/>
      <w:spacing w:before="180"/>
      <w:outlineLvl w:val="3"/>
    </w:pPr>
    <w:rPr>
      <w:rFonts w:ascii="Segoe Semibold" w:eastAsia="Segoe Semibold" w:hAnsi="Segoe Semibold" w:cs="Segoe Semibold"/>
      <w:i/>
      <w:iCs/>
      <w:color w:val="333333"/>
      <w:sz w:val="24"/>
      <w:szCs w:val="24"/>
    </w:rPr>
  </w:style>
  <w:style w:type="paragraph" w:styleId="Heading5">
    <w:name w:val="heading 5"/>
    <w:basedOn w:val="Normal"/>
    <w:next w:val="Normal"/>
    <w:qFormat/>
    <w:rsid w:val="00A201E8"/>
    <w:pPr>
      <w:keepNext/>
      <w:spacing w:before="180"/>
      <w:outlineLvl w:val="4"/>
    </w:pPr>
    <w:rPr>
      <w:rFonts w:ascii="Segoe Semibold" w:eastAsia="Segoe Semibold" w:hAnsi="Segoe Semibold" w:cs="Segoe Semibold"/>
      <w:b/>
      <w:i/>
      <w:iCs/>
      <w:color w:val="333333"/>
      <w:sz w:val="22"/>
      <w:szCs w:val="22"/>
    </w:rPr>
  </w:style>
  <w:style w:type="paragraph" w:styleId="Heading6">
    <w:name w:val="heading 6"/>
    <w:basedOn w:val="Normal"/>
    <w:next w:val="Normal"/>
    <w:qFormat/>
    <w:rsid w:val="00DE5D0D"/>
    <w:pPr>
      <w:tabs>
        <w:tab w:val="num" w:pos="1152"/>
      </w:tabs>
      <w:spacing w:before="240"/>
      <w:ind w:left="1152" w:hanging="1152"/>
      <w:outlineLvl w:val="5"/>
    </w:pPr>
    <w:rPr>
      <w:rFonts w:ascii="Times New Roman" w:eastAsia="Times New Roman" w:hAnsi="Times New Roman" w:cs="Times New Roman"/>
      <w:i/>
      <w:sz w:val="22"/>
      <w:lang w:eastAsia="en-NZ"/>
    </w:rPr>
  </w:style>
  <w:style w:type="paragraph" w:styleId="Heading7">
    <w:name w:val="heading 7"/>
    <w:basedOn w:val="Normal"/>
    <w:next w:val="Normal"/>
    <w:qFormat/>
    <w:rsid w:val="00DE5D0D"/>
    <w:pPr>
      <w:tabs>
        <w:tab w:val="num" w:pos="1296"/>
      </w:tabs>
      <w:spacing w:before="240"/>
      <w:ind w:left="1296" w:hanging="1296"/>
      <w:outlineLvl w:val="6"/>
    </w:pPr>
    <w:rPr>
      <w:rFonts w:ascii="Times New Roman" w:eastAsia="Times New Roman" w:hAnsi="Times New Roman" w:cs="Times New Roman"/>
      <w:lang w:eastAsia="en-NZ"/>
    </w:rPr>
  </w:style>
  <w:style w:type="paragraph" w:styleId="Heading8">
    <w:name w:val="heading 8"/>
    <w:basedOn w:val="Normal"/>
    <w:next w:val="Normal"/>
    <w:qFormat/>
    <w:rsid w:val="00DE5D0D"/>
    <w:pPr>
      <w:tabs>
        <w:tab w:val="num" w:pos="1440"/>
      </w:tabs>
      <w:spacing w:before="240"/>
      <w:ind w:left="1440" w:hanging="1440"/>
      <w:outlineLvl w:val="7"/>
    </w:pPr>
    <w:rPr>
      <w:rFonts w:ascii="Times New Roman" w:eastAsia="Times New Roman" w:hAnsi="Times New Roman" w:cs="Times New Roman"/>
      <w:i/>
      <w:lang w:eastAsia="en-NZ"/>
    </w:rPr>
  </w:style>
  <w:style w:type="paragraph" w:styleId="Heading9">
    <w:name w:val="heading 9"/>
    <w:basedOn w:val="Normal"/>
    <w:next w:val="Normal"/>
    <w:qFormat/>
    <w:rsid w:val="00DE5D0D"/>
    <w:pPr>
      <w:tabs>
        <w:tab w:val="num" w:pos="1584"/>
      </w:tabs>
      <w:spacing w:before="240"/>
      <w:ind w:left="1584" w:hanging="1584"/>
      <w:outlineLvl w:val="8"/>
    </w:pPr>
    <w:rPr>
      <w:rFonts w:ascii="Times New Roman" w:eastAsia="Times New Roman" w:hAnsi="Times New Roman" w:cs="Times New Roman"/>
      <w:b/>
      <w:i/>
      <w:sz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01E8"/>
    <w:pPr>
      <w:pBdr>
        <w:bottom w:val="single" w:sz="4" w:space="1" w:color="auto"/>
      </w:pBdr>
      <w:spacing w:before="0" w:after="0"/>
      <w:ind w:left="0"/>
      <w:jc w:val="right"/>
    </w:pPr>
    <w:rPr>
      <w:sz w:val="16"/>
      <w:szCs w:val="16"/>
    </w:rPr>
  </w:style>
  <w:style w:type="paragraph" w:styleId="Footer">
    <w:name w:val="footer"/>
    <w:basedOn w:val="Normal"/>
    <w:rsid w:val="00A201E8"/>
    <w:pPr>
      <w:tabs>
        <w:tab w:val="center" w:pos="4153"/>
        <w:tab w:val="right" w:pos="8306"/>
      </w:tabs>
      <w:spacing w:before="0" w:after="0"/>
      <w:ind w:left="0"/>
    </w:pPr>
    <w:rPr>
      <w:sz w:val="16"/>
      <w:szCs w:val="16"/>
    </w:rPr>
  </w:style>
  <w:style w:type="table" w:styleId="TableGrid">
    <w:name w:val="Table Grid"/>
    <w:basedOn w:val="TableNormal"/>
    <w:rsid w:val="00A201E8"/>
    <w:pPr>
      <w:spacing w:before="60" w:after="60"/>
    </w:pPr>
    <w:rPr>
      <w:rFonts w:ascii="Segoe Condensed" w:eastAsia="MS Mincho" w:hAnsi="Segoe Condensed"/>
      <w:sz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hAnsi="Segoe"/>
        <w:b/>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A201E8"/>
    <w:pPr>
      <w:shd w:val="clear" w:color="auto" w:fill="FFFF99"/>
    </w:pPr>
    <w:rPr>
      <w:vanish/>
      <w:color w:val="0000FF"/>
    </w:rPr>
  </w:style>
  <w:style w:type="paragraph" w:customStyle="1" w:styleId="NumHeading1">
    <w:name w:val="Num Heading 1"/>
    <w:basedOn w:val="Heading1"/>
    <w:next w:val="Normal"/>
    <w:rsid w:val="00A201E8"/>
    <w:pPr>
      <w:numPr>
        <w:numId w:val="2"/>
      </w:numPr>
    </w:pPr>
  </w:style>
  <w:style w:type="paragraph" w:customStyle="1" w:styleId="NumHeading2">
    <w:name w:val="Num Heading 2"/>
    <w:basedOn w:val="Heading2"/>
    <w:next w:val="Normal"/>
    <w:rsid w:val="00A201E8"/>
    <w:pPr>
      <w:numPr>
        <w:ilvl w:val="1"/>
        <w:numId w:val="2"/>
      </w:numPr>
    </w:pPr>
  </w:style>
  <w:style w:type="paragraph" w:customStyle="1" w:styleId="NumHeading3">
    <w:name w:val="Num Heading 3"/>
    <w:basedOn w:val="Heading3"/>
    <w:next w:val="Normal"/>
    <w:rsid w:val="00A201E8"/>
    <w:pPr>
      <w:numPr>
        <w:ilvl w:val="2"/>
        <w:numId w:val="2"/>
      </w:numPr>
    </w:pPr>
  </w:style>
  <w:style w:type="paragraph" w:customStyle="1" w:styleId="NumHeading4">
    <w:name w:val="Num Heading 4"/>
    <w:basedOn w:val="Heading4"/>
    <w:next w:val="Normal"/>
    <w:rsid w:val="00A201E8"/>
    <w:pPr>
      <w:numPr>
        <w:ilvl w:val="3"/>
        <w:numId w:val="2"/>
      </w:numPr>
    </w:pPr>
  </w:style>
  <w:style w:type="paragraph" w:styleId="Caption">
    <w:name w:val="caption"/>
    <w:basedOn w:val="Normal"/>
    <w:next w:val="Normal"/>
    <w:qFormat/>
    <w:rsid w:val="00A201E8"/>
    <w:pPr>
      <w:spacing w:before="60" w:after="120"/>
    </w:pPr>
    <w:rPr>
      <w:rFonts w:ascii="Segoe Condensed" w:eastAsia="Segoe Condensed" w:hAnsi="Segoe Condensed" w:cs="Segoe Condensed"/>
      <w:sz w:val="16"/>
      <w:szCs w:val="16"/>
    </w:rPr>
  </w:style>
  <w:style w:type="numbering" w:customStyle="1" w:styleId="Bullets">
    <w:name w:val="Bullets"/>
    <w:rsid w:val="00A201E8"/>
    <w:pPr>
      <w:numPr>
        <w:numId w:val="1"/>
      </w:numPr>
    </w:pPr>
  </w:style>
  <w:style w:type="paragraph" w:styleId="FootnoteText">
    <w:name w:val="footnote text"/>
    <w:aliases w:val="foot,ft,Used by Word for text of Help footnotes"/>
    <w:basedOn w:val="Normal"/>
    <w:link w:val="FootnoteTextChar"/>
    <w:semiHidden/>
    <w:rsid w:val="003D7C55"/>
    <w:rPr>
      <w:rFonts w:eastAsia="Arial" w:cs="Arial"/>
      <w:sz w:val="16"/>
      <w:szCs w:val="16"/>
    </w:rPr>
  </w:style>
  <w:style w:type="table" w:customStyle="1" w:styleId="TableGridComplex">
    <w:name w:val="Table Grid Complex"/>
    <w:basedOn w:val="TableGrid"/>
    <w:rsid w:val="00A201E8"/>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hAnsi="Segoe"/>
        <w:b/>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NoteLine">
    <w:name w:val="Note Line"/>
    <w:basedOn w:val="Normal"/>
    <w:next w:val="Normal"/>
    <w:rsid w:val="003D7C55"/>
    <w:pPr>
      <w:pBdr>
        <w:bottom w:val="single" w:sz="12" w:space="1" w:color="808080"/>
      </w:pBdr>
    </w:pPr>
    <w:rPr>
      <w:sz w:val="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A201E8"/>
    <w:pPr>
      <w:spacing w:before="240"/>
      <w:ind w:left="0"/>
    </w:pPr>
    <w:rPr>
      <w:b/>
      <w:bCs/>
      <w:i/>
      <w:iCs/>
    </w:rPr>
  </w:style>
  <w:style w:type="paragraph" w:styleId="TOC2">
    <w:name w:val="toc 2"/>
    <w:basedOn w:val="Normal"/>
    <w:next w:val="Normal"/>
    <w:uiPriority w:val="39"/>
    <w:rsid w:val="00A201E8"/>
  </w:style>
  <w:style w:type="character" w:styleId="Hyperlink">
    <w:name w:val="Hyperlink"/>
    <w:basedOn w:val="DefaultParagraphFont"/>
    <w:uiPriority w:val="99"/>
    <w:rsid w:val="00927CA2"/>
    <w:rPr>
      <w:color w:val="0000FF"/>
      <w:u w:val="single"/>
    </w:rPr>
  </w:style>
  <w:style w:type="character" w:styleId="FollowedHyperlink">
    <w:name w:val="FollowedHyperlink"/>
    <w:basedOn w:val="DefaultParagraphFont"/>
    <w:rsid w:val="00CA41AF"/>
    <w:rPr>
      <w:color w:val="800080"/>
      <w:u w:val="single"/>
    </w:rPr>
  </w:style>
  <w:style w:type="paragraph" w:styleId="TOC3">
    <w:name w:val="toc 3"/>
    <w:basedOn w:val="Normal"/>
    <w:next w:val="Normal"/>
    <w:semiHidden/>
    <w:rsid w:val="00A201E8"/>
    <w:pPr>
      <w:spacing w:before="60"/>
      <w:ind w:left="403"/>
    </w:pPr>
  </w:style>
  <w:style w:type="paragraph" w:styleId="TOC4">
    <w:name w:val="toc 4"/>
    <w:basedOn w:val="Normal"/>
    <w:next w:val="Normal"/>
    <w:semiHidden/>
    <w:rsid w:val="00A201E8"/>
    <w:pPr>
      <w:spacing w:before="60"/>
      <w:ind w:left="601"/>
    </w:pPr>
  </w:style>
  <w:style w:type="paragraph" w:customStyle="1" w:styleId="CodeBlock">
    <w:name w:val="Code Block"/>
    <w:basedOn w:val="Normal"/>
    <w:rsid w:val="00A201E8"/>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A201E8"/>
    <w:pPr>
      <w:pBdr>
        <w:left w:val="single" w:sz="18" w:space="6" w:color="808080"/>
      </w:pBdr>
      <w:ind w:left="567"/>
    </w:pPr>
  </w:style>
  <w:style w:type="paragraph" w:styleId="NormalWeb">
    <w:name w:val="Normal (Web)"/>
    <w:basedOn w:val="Normal"/>
    <w:rsid w:val="00550374"/>
    <w:pPr>
      <w:spacing w:before="100" w:beforeAutospacing="1" w:after="100" w:afterAutospacing="1"/>
      <w:ind w:left="0"/>
    </w:pPr>
    <w:rPr>
      <w:rFonts w:ascii="Times New Roman" w:eastAsia="Times New Roman" w:hAnsi="Times New Roman" w:cs="Times New Roman"/>
      <w:sz w:val="24"/>
      <w:szCs w:val="24"/>
      <w:lang w:val="en-US" w:eastAsia="en-US"/>
    </w:rPr>
  </w:style>
  <w:style w:type="paragraph" w:styleId="BodyText">
    <w:name w:val="Body Text"/>
    <w:basedOn w:val="Normal"/>
    <w:rsid w:val="00550374"/>
    <w:pPr>
      <w:spacing w:before="100" w:beforeAutospacing="1" w:after="100" w:afterAutospacing="1"/>
      <w:ind w:left="0"/>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550374"/>
    <w:rPr>
      <w:b/>
      <w:bCs/>
    </w:rPr>
  </w:style>
  <w:style w:type="paragraph" w:styleId="DocumentMap">
    <w:name w:val="Document Map"/>
    <w:basedOn w:val="Normal"/>
    <w:semiHidden/>
    <w:rsid w:val="00A201E8"/>
    <w:pPr>
      <w:shd w:val="clear" w:color="auto" w:fill="000080"/>
    </w:pPr>
    <w:rPr>
      <w:rFonts w:ascii="Tahoma" w:hAnsi="Tahoma" w:cs="Tahoma"/>
    </w:rPr>
  </w:style>
  <w:style w:type="character" w:customStyle="1" w:styleId="MasterStyle">
    <w:name w:val="Master Style"/>
    <w:basedOn w:val="DefaultParagraphFont"/>
    <w:rsid w:val="00CE17FB"/>
    <w:rPr>
      <w:rFonts w:ascii="Microsoft Sans Serif" w:hAnsi="Microsoft Sans Serif"/>
      <w:color w:val="auto"/>
      <w:sz w:val="20"/>
      <w:szCs w:val="20"/>
    </w:rPr>
  </w:style>
  <w:style w:type="paragraph" w:customStyle="1" w:styleId="Body">
    <w:name w:val="Body"/>
    <w:basedOn w:val="Normal"/>
    <w:link w:val="BodyChar"/>
    <w:rsid w:val="00CE17FB"/>
    <w:pPr>
      <w:spacing w:before="0" w:after="120"/>
      <w:ind w:left="1008" w:right="432"/>
    </w:pPr>
    <w:rPr>
      <w:rFonts w:ascii="Tahoma" w:eastAsia="Times New Roman" w:hAnsi="Tahoma" w:cs="Times New Roman"/>
      <w:sz w:val="18"/>
      <w:lang w:val="en-US" w:eastAsia="en-US" w:bidi="he-IL"/>
    </w:rPr>
  </w:style>
  <w:style w:type="character" w:styleId="CommentReference">
    <w:name w:val="annotation reference"/>
    <w:basedOn w:val="DefaultParagraphFont"/>
    <w:semiHidden/>
    <w:rsid w:val="003D468E"/>
    <w:rPr>
      <w:sz w:val="16"/>
      <w:szCs w:val="16"/>
    </w:rPr>
  </w:style>
  <w:style w:type="paragraph" w:styleId="CommentText">
    <w:name w:val="annotation text"/>
    <w:basedOn w:val="Normal"/>
    <w:semiHidden/>
    <w:rsid w:val="003D468E"/>
  </w:style>
  <w:style w:type="paragraph" w:styleId="CommentSubject">
    <w:name w:val="annotation subject"/>
    <w:basedOn w:val="CommentText"/>
    <w:next w:val="CommentText"/>
    <w:semiHidden/>
    <w:rsid w:val="003D468E"/>
    <w:rPr>
      <w:b/>
      <w:bCs/>
    </w:rPr>
  </w:style>
  <w:style w:type="numbering" w:customStyle="1" w:styleId="NumberedList">
    <w:name w:val="Numbered List"/>
    <w:basedOn w:val="NoList"/>
    <w:rsid w:val="00A201E8"/>
    <w:pPr>
      <w:numPr>
        <w:numId w:val="4"/>
      </w:numPr>
    </w:pPr>
  </w:style>
  <w:style w:type="paragraph" w:customStyle="1" w:styleId="NoteTitle">
    <w:name w:val="Note Title"/>
    <w:basedOn w:val="Note"/>
    <w:next w:val="Note"/>
    <w:rsid w:val="00A201E8"/>
    <w:pPr>
      <w:keepNext/>
      <w:spacing w:before="180" w:after="0"/>
    </w:pPr>
    <w:rPr>
      <w:b/>
      <w:bCs/>
    </w:rPr>
  </w:style>
  <w:style w:type="paragraph" w:customStyle="1" w:styleId="TableNormal1">
    <w:name w:val="Table Normal1"/>
    <w:basedOn w:val="Normal"/>
    <w:rsid w:val="00A201E8"/>
    <w:pPr>
      <w:spacing w:before="60"/>
      <w:ind w:left="0"/>
    </w:pPr>
    <w:rPr>
      <w:rFonts w:ascii="Segoe Condensed" w:eastAsia="Segoe Condensed" w:hAnsi="Segoe Condensed" w:cs="Segoe Condensed"/>
    </w:rPr>
  </w:style>
  <w:style w:type="paragraph" w:customStyle="1" w:styleId="HeadingPart">
    <w:name w:val="Heading Part"/>
    <w:basedOn w:val="Normal"/>
    <w:next w:val="Normal"/>
    <w:rsid w:val="00A201E8"/>
    <w:pPr>
      <w:pageBreakBefore/>
      <w:numPr>
        <w:ilvl w:val="8"/>
        <w:numId w:val="2"/>
      </w:numPr>
      <w:spacing w:before="480"/>
      <w:outlineLvl w:val="8"/>
    </w:pPr>
    <w:rPr>
      <w:rFonts w:ascii="Segoe Black" w:eastAsia="Segoe Black" w:hAnsi="Segoe Black" w:cs="Segoe Black"/>
      <w:b/>
      <w:smallCaps/>
      <w:color w:val="333333"/>
      <w:sz w:val="32"/>
      <w:szCs w:val="32"/>
    </w:rPr>
  </w:style>
  <w:style w:type="paragraph" w:customStyle="1" w:styleId="NumHeading5">
    <w:name w:val="Num Heading 5"/>
    <w:basedOn w:val="Heading5"/>
    <w:next w:val="Normal"/>
    <w:rsid w:val="00A201E8"/>
    <w:pPr>
      <w:numPr>
        <w:ilvl w:val="4"/>
        <w:numId w:val="2"/>
      </w:numPr>
    </w:pPr>
  </w:style>
  <w:style w:type="paragraph" w:styleId="TOC5">
    <w:name w:val="toc 5"/>
    <w:basedOn w:val="Normal"/>
    <w:next w:val="Normal"/>
    <w:semiHidden/>
    <w:rsid w:val="00A201E8"/>
    <w:pPr>
      <w:spacing w:before="60"/>
      <w:ind w:left="799"/>
    </w:pPr>
  </w:style>
  <w:style w:type="paragraph" w:styleId="TOC8">
    <w:name w:val="toc 8"/>
    <w:basedOn w:val="Normal"/>
    <w:next w:val="Normal"/>
    <w:semiHidden/>
    <w:rsid w:val="00A201E8"/>
    <w:pPr>
      <w:spacing w:before="240"/>
      <w:ind w:left="0"/>
    </w:pPr>
    <w:rPr>
      <w:b/>
      <w:bCs/>
      <w:i/>
      <w:iCs/>
    </w:rPr>
  </w:style>
  <w:style w:type="paragraph" w:styleId="TOC9">
    <w:name w:val="toc 9"/>
    <w:basedOn w:val="Normal"/>
    <w:next w:val="Normal"/>
    <w:semiHidden/>
    <w:rsid w:val="00A201E8"/>
    <w:pPr>
      <w:spacing w:before="240"/>
      <w:ind w:left="0"/>
    </w:pPr>
    <w:rPr>
      <w:b/>
      <w:bCs/>
      <w:sz w:val="24"/>
      <w:szCs w:val="24"/>
    </w:rPr>
  </w:style>
  <w:style w:type="paragraph" w:customStyle="1" w:styleId="HeadingAppendixOld">
    <w:name w:val="Heading Appendix Old"/>
    <w:basedOn w:val="Normal"/>
    <w:next w:val="Normal"/>
    <w:rsid w:val="00A201E8"/>
    <w:pPr>
      <w:keepNext/>
      <w:pageBreakBefore/>
      <w:numPr>
        <w:ilvl w:val="7"/>
        <w:numId w:val="2"/>
      </w:numPr>
    </w:pPr>
    <w:rPr>
      <w:rFonts w:ascii="Segoe Black" w:eastAsia="Segoe Black" w:hAnsi="Segoe Black" w:cs="Segoe Black"/>
      <w:smallCaps/>
      <w:color w:val="333333"/>
      <w:sz w:val="32"/>
      <w:szCs w:val="32"/>
    </w:rPr>
  </w:style>
  <w:style w:type="paragraph" w:customStyle="1" w:styleId="FooterSmall">
    <w:name w:val="Footer Small"/>
    <w:basedOn w:val="Footer"/>
    <w:rsid w:val="00A201E8"/>
    <w:rPr>
      <w:sz w:val="12"/>
      <w:szCs w:val="12"/>
    </w:rPr>
  </w:style>
  <w:style w:type="numbering" w:customStyle="1" w:styleId="Checklist">
    <w:name w:val="Checklist"/>
    <w:basedOn w:val="NoList"/>
    <w:rsid w:val="00A201E8"/>
    <w:pPr>
      <w:numPr>
        <w:numId w:val="3"/>
      </w:numPr>
    </w:pPr>
  </w:style>
  <w:style w:type="paragraph" w:customStyle="1" w:styleId="HeadingAppendix">
    <w:name w:val="Heading Appendix"/>
    <w:basedOn w:val="Heading1"/>
    <w:next w:val="Normal"/>
    <w:rsid w:val="00A201E8"/>
  </w:style>
  <w:style w:type="numbering" w:customStyle="1" w:styleId="NumberedListTable">
    <w:name w:val="Numbered List Table"/>
    <w:basedOn w:val="NoList"/>
    <w:rsid w:val="00A201E8"/>
    <w:pPr>
      <w:numPr>
        <w:numId w:val="5"/>
      </w:numPr>
    </w:pPr>
  </w:style>
  <w:style w:type="numbering" w:customStyle="1" w:styleId="BulletsTable">
    <w:name w:val="Bullets Table"/>
    <w:basedOn w:val="NoList"/>
    <w:rsid w:val="00A201E8"/>
    <w:pPr>
      <w:numPr>
        <w:numId w:val="6"/>
      </w:numPr>
    </w:pPr>
  </w:style>
  <w:style w:type="paragraph" w:customStyle="1" w:styleId="StyleRight-008cm">
    <w:name w:val="Style Right:  -0.08 cm"/>
    <w:basedOn w:val="Normal"/>
    <w:rsid w:val="00304425"/>
    <w:pPr>
      <w:ind w:right="-45"/>
    </w:pPr>
    <w:rPr>
      <w:rFonts w:eastAsia="Times New Roman" w:cs="Times New Roman"/>
    </w:rPr>
  </w:style>
  <w:style w:type="paragraph" w:customStyle="1" w:styleId="StyleNumHeading1LatinSegoe">
    <w:name w:val="Style Num Heading 1 + (Latin) Segoe"/>
    <w:basedOn w:val="NumHeading1"/>
    <w:rsid w:val="00304425"/>
    <w:pPr>
      <w:spacing w:after="180"/>
    </w:pPr>
    <w:rPr>
      <w:rFonts w:ascii="Segoe" w:hAnsi="Segoe"/>
    </w:rPr>
  </w:style>
  <w:style w:type="table" w:customStyle="1" w:styleId="INSTable">
    <w:name w:val="INS Table"/>
    <w:basedOn w:val="TableNormal"/>
    <w:rsid w:val="000E4D57"/>
    <w:pPr>
      <w:spacing w:before="60" w:after="60"/>
      <w:ind w:left="74" w:right="74"/>
    </w:pPr>
    <w:rPr>
      <w:rFonts w:ascii="Arial" w:hAnsi="Arial"/>
      <w:sz w:val="18"/>
    </w:rPr>
    <w:tblPr>
      <w:tblInd w:w="9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74" w:type="dxa"/>
        <w:bottom w:w="0" w:type="dxa"/>
        <w:right w:w="74" w:type="dxa"/>
      </w:tblCellMar>
    </w:tblPr>
    <w:trPr>
      <w:cantSplit/>
    </w:trPr>
    <w:tblStylePr w:type="firstRow">
      <w:pPr>
        <w:jc w:val="center"/>
      </w:pPr>
      <w:rPr>
        <w:rFonts w:ascii="Arial" w:hAnsi="Arial"/>
        <w:b/>
        <w:sz w:val="18"/>
      </w:rPr>
      <w:tblPr/>
      <w:trPr>
        <w:cantSplit/>
        <w:tblHeader/>
      </w:trPr>
      <w:tcPr>
        <w:tcBorders>
          <w:bottom w:val="single" w:sz="12" w:space="0" w:color="auto"/>
        </w:tcBorders>
        <w:shd w:val="clear" w:color="auto" w:fill="CCCCCC"/>
      </w:tcPr>
    </w:tblStylePr>
    <w:tblStylePr w:type="nwCell">
      <w:rPr>
        <w:b/>
      </w:rPr>
    </w:tblStylePr>
  </w:style>
  <w:style w:type="paragraph" w:customStyle="1" w:styleId="AppendixHeading1">
    <w:name w:val="Appendix Heading 1"/>
    <w:basedOn w:val="Normal"/>
    <w:next w:val="AppendixHeading2"/>
    <w:rsid w:val="000E4D57"/>
    <w:pPr>
      <w:pageBreakBefore/>
      <w:numPr>
        <w:numId w:val="7"/>
      </w:numPr>
      <w:tabs>
        <w:tab w:val="left" w:pos="2495"/>
      </w:tabs>
      <w:spacing w:before="240" w:after="360"/>
      <w:outlineLvl w:val="0"/>
    </w:pPr>
    <w:rPr>
      <w:rFonts w:ascii="Arial" w:eastAsia="Times New Roman" w:hAnsi="Arial" w:cs="Times New Roman"/>
      <w:b/>
      <w:sz w:val="36"/>
      <w:szCs w:val="22"/>
      <w:lang w:val="en-US" w:eastAsia="en-GB"/>
    </w:rPr>
  </w:style>
  <w:style w:type="paragraph" w:customStyle="1" w:styleId="AppendixHeading2">
    <w:name w:val="Appendix Heading 2"/>
    <w:basedOn w:val="Normal"/>
    <w:next w:val="BodyText"/>
    <w:rsid w:val="000E4D57"/>
    <w:pPr>
      <w:keepNext/>
      <w:numPr>
        <w:ilvl w:val="1"/>
        <w:numId w:val="7"/>
      </w:numPr>
      <w:spacing w:before="360" w:after="120"/>
      <w:outlineLvl w:val="1"/>
    </w:pPr>
    <w:rPr>
      <w:rFonts w:ascii="Arial" w:eastAsia="Times New Roman" w:hAnsi="Arial" w:cs="Times New Roman"/>
      <w:b/>
      <w:sz w:val="32"/>
      <w:szCs w:val="22"/>
      <w:lang w:val="en-US" w:eastAsia="en-GB"/>
    </w:rPr>
  </w:style>
  <w:style w:type="paragraph" w:customStyle="1" w:styleId="AppendixHeading3">
    <w:name w:val="Appendix Heading 3"/>
    <w:basedOn w:val="Normal"/>
    <w:next w:val="BodyText"/>
    <w:rsid w:val="000E4D57"/>
    <w:pPr>
      <w:keepNext/>
      <w:numPr>
        <w:ilvl w:val="2"/>
        <w:numId w:val="7"/>
      </w:numPr>
      <w:tabs>
        <w:tab w:val="left" w:pos="936"/>
        <w:tab w:val="left" w:pos="1134"/>
      </w:tabs>
      <w:spacing w:before="240" w:after="120"/>
      <w:outlineLvl w:val="2"/>
    </w:pPr>
    <w:rPr>
      <w:rFonts w:ascii="Arial" w:eastAsia="Times New Roman" w:hAnsi="Arial" w:cs="Times New Roman"/>
      <w:b/>
      <w:sz w:val="28"/>
      <w:szCs w:val="22"/>
      <w:lang w:val="en-US" w:eastAsia="en-GB"/>
    </w:rPr>
  </w:style>
  <w:style w:type="paragraph" w:customStyle="1" w:styleId="AppendixHeading4">
    <w:name w:val="Appendix Heading 4"/>
    <w:basedOn w:val="Normal"/>
    <w:next w:val="BodyText"/>
    <w:rsid w:val="000E4D57"/>
    <w:pPr>
      <w:numPr>
        <w:ilvl w:val="3"/>
        <w:numId w:val="7"/>
      </w:numPr>
      <w:tabs>
        <w:tab w:val="left" w:pos="1021"/>
        <w:tab w:val="left" w:pos="1191"/>
        <w:tab w:val="left" w:pos="1304"/>
      </w:tabs>
      <w:spacing w:before="240" w:after="120"/>
      <w:outlineLvl w:val="3"/>
    </w:pPr>
    <w:rPr>
      <w:rFonts w:ascii="Arial" w:eastAsia="Times New Roman" w:hAnsi="Arial" w:cs="Times New Roman"/>
      <w:b/>
      <w:sz w:val="24"/>
      <w:szCs w:val="22"/>
      <w:lang w:val="en-US" w:eastAsia="en-GB"/>
    </w:rPr>
  </w:style>
  <w:style w:type="paragraph" w:customStyle="1" w:styleId="TableHeading">
    <w:name w:val="Table Heading"/>
    <w:aliases w:val="th"/>
    <w:basedOn w:val="Normal"/>
    <w:rsid w:val="00CA4427"/>
    <w:pPr>
      <w:spacing w:before="60" w:line="200" w:lineRule="exact"/>
      <w:ind w:left="0"/>
      <w:jc w:val="center"/>
    </w:pPr>
    <w:rPr>
      <w:rFonts w:ascii="Franklin Gothic Demi Cond" w:eastAsia="Times New Roman" w:hAnsi="Franklin Gothic Demi Cond" w:cs="Times New Roman"/>
      <w:sz w:val="19"/>
      <w:szCs w:val="24"/>
      <w:lang w:val="en-US" w:eastAsia="en-US"/>
    </w:rPr>
  </w:style>
  <w:style w:type="paragraph" w:customStyle="1" w:styleId="Tableparagraph">
    <w:name w:val="Table paragraph"/>
    <w:aliases w:val="tp"/>
    <w:basedOn w:val="TableHeading"/>
    <w:rsid w:val="00CA4427"/>
    <w:pPr>
      <w:spacing w:line="220" w:lineRule="exact"/>
      <w:jc w:val="left"/>
    </w:pPr>
    <w:rPr>
      <w:rFonts w:ascii="Franklin Gothic Medium Cond" w:hAnsi="Franklin Gothic Medium Cond"/>
    </w:rPr>
  </w:style>
  <w:style w:type="paragraph" w:customStyle="1" w:styleId="Tablespacing">
    <w:name w:val="Table spacing"/>
    <w:aliases w:val="ts"/>
    <w:basedOn w:val="Normal"/>
    <w:next w:val="Normal"/>
    <w:rsid w:val="00CA4427"/>
    <w:pPr>
      <w:spacing w:before="20" w:after="100" w:line="100" w:lineRule="exact"/>
      <w:ind w:left="960" w:right="-580"/>
    </w:pPr>
    <w:rPr>
      <w:rFonts w:ascii="Times New Roman" w:eastAsia="Times New Roman" w:hAnsi="Times New Roman" w:cs="Times New Roman"/>
      <w:sz w:val="10"/>
      <w:szCs w:val="24"/>
      <w:lang w:val="en-US" w:eastAsia="en-US"/>
    </w:rPr>
  </w:style>
  <w:style w:type="character" w:customStyle="1" w:styleId="ConditionalMarker">
    <w:name w:val="Conditional Marker"/>
    <w:aliases w:val="cm"/>
    <w:basedOn w:val="DefaultParagraphFont"/>
    <w:rsid w:val="009A553B"/>
    <w:rPr>
      <w:vanish/>
      <w:color w:val="000000"/>
      <w:sz w:val="20"/>
      <w:bdr w:val="none" w:sz="0" w:space="0" w:color="auto"/>
      <w:shd w:val="pct37" w:color="FFFF00" w:fill="auto"/>
    </w:rPr>
  </w:style>
  <w:style w:type="paragraph" w:customStyle="1" w:styleId="Bullet2">
    <w:name w:val="Bullet 2"/>
    <w:basedOn w:val="Normal"/>
    <w:rsid w:val="00DA6EA4"/>
    <w:pPr>
      <w:keepLines/>
      <w:widowControl w:val="0"/>
      <w:tabs>
        <w:tab w:val="num" w:pos="227"/>
        <w:tab w:val="num" w:pos="360"/>
      </w:tabs>
      <w:spacing w:before="20"/>
      <w:ind w:hanging="227"/>
    </w:pPr>
    <w:rPr>
      <w:rFonts w:ascii="Arial" w:eastAsia="Times New Roman" w:hAnsi="Arial" w:cs="Times New Roman"/>
      <w:lang w:val="en-US" w:eastAsia="en-US"/>
    </w:rPr>
  </w:style>
  <w:style w:type="paragraph" w:customStyle="1" w:styleId="Bullet">
    <w:name w:val="Bullet"/>
    <w:basedOn w:val="Normal"/>
    <w:autoRedefine/>
    <w:rsid w:val="00A93FA8"/>
    <w:pPr>
      <w:numPr>
        <w:numId w:val="8"/>
      </w:numPr>
      <w:tabs>
        <w:tab w:val="clear" w:pos="360"/>
      </w:tabs>
      <w:spacing w:after="0"/>
      <w:ind w:left="1305" w:hanging="284"/>
    </w:pPr>
    <w:rPr>
      <w:rFonts w:ascii="Times New Roman" w:eastAsia="Times New Roman" w:hAnsi="Times New Roman" w:cs="Times New Roman"/>
      <w:sz w:val="22"/>
      <w:lang w:eastAsia="en-NZ"/>
    </w:rPr>
  </w:style>
  <w:style w:type="paragraph" w:customStyle="1" w:styleId="bodytext0">
    <w:name w:val="body text"/>
    <w:basedOn w:val="Normal"/>
    <w:rsid w:val="00DE5D0D"/>
    <w:pPr>
      <w:spacing w:after="120"/>
      <w:ind w:left="709"/>
    </w:pPr>
    <w:rPr>
      <w:rFonts w:ascii="Times New Roman" w:eastAsia="Times New Roman" w:hAnsi="Times New Roman" w:cs="Times New Roman"/>
      <w:sz w:val="22"/>
      <w:lang w:eastAsia="en-NZ"/>
    </w:rPr>
  </w:style>
  <w:style w:type="paragraph" w:styleId="TOC6">
    <w:name w:val="toc 6"/>
    <w:basedOn w:val="Normal"/>
    <w:next w:val="Normal"/>
    <w:autoRedefine/>
    <w:semiHidden/>
    <w:rsid w:val="002A2E04"/>
    <w:pPr>
      <w:spacing w:before="0" w:after="0"/>
      <w:ind w:left="1200"/>
    </w:pPr>
    <w:rPr>
      <w:rFonts w:ascii="Times New Roman" w:eastAsia="Times New Roman" w:hAnsi="Times New Roman" w:cs="Times New Roman"/>
      <w:sz w:val="24"/>
      <w:szCs w:val="24"/>
      <w:lang w:val="en-GB" w:eastAsia="en-GB"/>
    </w:rPr>
  </w:style>
  <w:style w:type="paragraph" w:styleId="TOC7">
    <w:name w:val="toc 7"/>
    <w:basedOn w:val="Normal"/>
    <w:next w:val="Normal"/>
    <w:autoRedefine/>
    <w:semiHidden/>
    <w:rsid w:val="002A2E04"/>
    <w:pPr>
      <w:spacing w:before="0" w:after="0"/>
      <w:ind w:left="1440"/>
    </w:pPr>
    <w:rPr>
      <w:rFonts w:ascii="Times New Roman" w:eastAsia="Times New Roman" w:hAnsi="Times New Roman" w:cs="Times New Roman"/>
      <w:sz w:val="24"/>
      <w:szCs w:val="24"/>
      <w:lang w:val="en-GB" w:eastAsia="en-GB"/>
    </w:rPr>
  </w:style>
  <w:style w:type="paragraph" w:customStyle="1" w:styleId="TAD-Normal">
    <w:name w:val="TAD - Normal"/>
    <w:basedOn w:val="Normal"/>
    <w:rsid w:val="00A611F7"/>
    <w:pPr>
      <w:spacing w:after="0"/>
      <w:ind w:left="0"/>
      <w:jc w:val="both"/>
    </w:pPr>
    <w:rPr>
      <w:rFonts w:ascii="Arial" w:eastAsia="Times New Roman" w:hAnsi="Arial" w:cs="Arial"/>
      <w:sz w:val="24"/>
      <w:szCs w:val="24"/>
      <w:lang w:val="en-GB" w:eastAsia="en-GB"/>
    </w:rPr>
  </w:style>
  <w:style w:type="paragraph" w:customStyle="1" w:styleId="Table">
    <w:name w:val="Table"/>
    <w:basedOn w:val="TAD-Normal"/>
    <w:rsid w:val="00A611F7"/>
    <w:pPr>
      <w:spacing w:before="60"/>
      <w:jc w:val="left"/>
    </w:pPr>
    <w:rPr>
      <w:sz w:val="16"/>
    </w:rPr>
  </w:style>
  <w:style w:type="paragraph" w:customStyle="1" w:styleId="DMRBodyText">
    <w:name w:val="DMR Body Text"/>
    <w:basedOn w:val="Normal"/>
    <w:rsid w:val="002271A1"/>
    <w:pPr>
      <w:spacing w:after="0"/>
      <w:ind w:left="360"/>
      <w:jc w:val="both"/>
    </w:pPr>
    <w:rPr>
      <w:rFonts w:ascii="Times New Roman" w:eastAsia="Times New Roman" w:hAnsi="Times New Roman" w:cs="Times New Roman"/>
      <w:lang w:eastAsia="en-US"/>
    </w:rPr>
  </w:style>
  <w:style w:type="character" w:styleId="FootnoteReference">
    <w:name w:val="footnote reference"/>
    <w:aliases w:val="*Footnote Reference,ONLINE USE ONLY,fr,Used by Word for Help footnote symbols"/>
    <w:basedOn w:val="DefaultParagraphFont"/>
    <w:rsid w:val="00F467D6"/>
    <w:rPr>
      <w:vertAlign w:val="superscript"/>
    </w:rPr>
  </w:style>
  <w:style w:type="paragraph" w:customStyle="1" w:styleId="lastincell">
    <w:name w:val="lastincell"/>
    <w:basedOn w:val="Normal"/>
    <w:rsid w:val="00E84E50"/>
    <w:pPr>
      <w:spacing w:before="0" w:after="0" w:line="336" w:lineRule="auto"/>
      <w:ind w:left="0"/>
    </w:pPr>
    <w:rPr>
      <w:rFonts w:ascii="Verdana" w:eastAsia="Times New Roman" w:hAnsi="Verdana" w:cs="Times New Roman"/>
      <w:sz w:val="17"/>
      <w:szCs w:val="17"/>
      <w:lang w:val="en-GB" w:eastAsia="en-GB"/>
    </w:rPr>
  </w:style>
  <w:style w:type="paragraph" w:customStyle="1" w:styleId="Char">
    <w:name w:val="Char"/>
    <w:basedOn w:val="Normal"/>
    <w:rsid w:val="00DE6E36"/>
    <w:pPr>
      <w:spacing w:after="160" w:line="240" w:lineRule="exact"/>
      <w:ind w:left="0" w:firstLine="284"/>
    </w:pPr>
    <w:rPr>
      <w:rFonts w:ascii="Verdana" w:eastAsia="Times New Roman" w:hAnsi="Verdana" w:cs="Times New Roman"/>
      <w:b/>
      <w:lang w:val="en-US" w:eastAsia="en-US"/>
    </w:rPr>
  </w:style>
  <w:style w:type="character" w:customStyle="1" w:styleId="BodyChar">
    <w:name w:val="Body Char"/>
    <w:basedOn w:val="DefaultParagraphFont"/>
    <w:link w:val="Body"/>
    <w:rsid w:val="00490B41"/>
    <w:rPr>
      <w:rFonts w:ascii="Tahoma" w:hAnsi="Tahoma"/>
      <w:sz w:val="18"/>
      <w:lang w:val="en-US" w:eastAsia="en-US" w:bidi="he-IL"/>
    </w:rPr>
  </w:style>
  <w:style w:type="paragraph" w:customStyle="1" w:styleId="Heading1stlevel">
    <w:name w:val="Heading (1st level)"/>
    <w:basedOn w:val="Heading1"/>
    <w:link w:val="Heading1stlevelChar"/>
    <w:autoRedefine/>
    <w:rsid w:val="00490B41"/>
    <w:pPr>
      <w:tabs>
        <w:tab w:val="num" w:pos="907"/>
      </w:tabs>
      <w:spacing w:before="180" w:after="60" w:line="400" w:lineRule="exact"/>
    </w:pPr>
    <w:rPr>
      <w:rFonts w:ascii="Arial" w:eastAsia="Times New Roman" w:hAnsi="Arial" w:cs="Times New Roman"/>
      <w:bCs w:val="0"/>
      <w:smallCaps w:val="0"/>
      <w:color w:val="000000"/>
      <w:kern w:val="24"/>
      <w:szCs w:val="36"/>
      <w:lang w:val="en-US" w:eastAsia="en-US"/>
    </w:rPr>
  </w:style>
  <w:style w:type="character" w:customStyle="1" w:styleId="Heading1stlevelChar">
    <w:name w:val="Heading (1st level) Char"/>
    <w:basedOn w:val="DefaultParagraphFont"/>
    <w:link w:val="Heading1stlevel"/>
    <w:rsid w:val="00490B41"/>
    <w:rPr>
      <w:rFonts w:ascii="Arial" w:hAnsi="Arial"/>
      <w:b/>
      <w:color w:val="000000"/>
      <w:kern w:val="24"/>
      <w:sz w:val="32"/>
      <w:szCs w:val="36"/>
    </w:rPr>
  </w:style>
  <w:style w:type="paragraph" w:customStyle="1" w:styleId="Heading2ndlevelCharChar">
    <w:name w:val="Heading (2nd level) Char Char"/>
    <w:basedOn w:val="Heading2"/>
    <w:autoRedefine/>
    <w:rsid w:val="00490B41"/>
    <w:pPr>
      <w:tabs>
        <w:tab w:val="num" w:pos="1247"/>
        <w:tab w:val="num" w:pos="3192"/>
      </w:tabs>
      <w:spacing w:before="180" w:after="60" w:line="300" w:lineRule="exact"/>
      <w:ind w:left="144" w:hanging="144"/>
    </w:pPr>
    <w:rPr>
      <w:rFonts w:ascii="Arial" w:eastAsia="Times New Roman" w:hAnsi="Arial" w:cs="Times New Roman"/>
      <w:bCs w:val="0"/>
      <w:color w:val="000000"/>
      <w:kern w:val="24"/>
      <w:sz w:val="26"/>
      <w:szCs w:val="26"/>
      <w:lang w:val="en-US" w:eastAsia="en-US"/>
    </w:rPr>
  </w:style>
  <w:style w:type="paragraph" w:customStyle="1" w:styleId="MainBodyText">
    <w:name w:val="Main Body Text"/>
    <w:basedOn w:val="Normal"/>
    <w:rsid w:val="00490B41"/>
    <w:pPr>
      <w:spacing w:before="0" w:after="0"/>
      <w:ind w:left="360"/>
    </w:pPr>
    <w:rPr>
      <w:rFonts w:ascii="Arial" w:eastAsia="Times New Roman" w:hAnsi="Arial" w:cs="Times New Roman"/>
      <w:sz w:val="22"/>
      <w:lang w:val="en-US" w:eastAsia="en-US"/>
    </w:rPr>
  </w:style>
  <w:style w:type="paragraph" w:customStyle="1" w:styleId="fig">
    <w:name w:val="fig"/>
    <w:basedOn w:val="Normal"/>
    <w:rsid w:val="003969C2"/>
    <w:pPr>
      <w:spacing w:before="100" w:beforeAutospacing="1" w:after="100" w:afterAutospacing="1"/>
      <w:ind w:left="0"/>
    </w:pPr>
    <w:rPr>
      <w:rFonts w:ascii="Times New Roman" w:eastAsia="Times New Roman" w:hAnsi="Times New Roman" w:cs="Times New Roman"/>
      <w:sz w:val="24"/>
      <w:szCs w:val="24"/>
      <w:lang w:val="en-US" w:eastAsia="en-US"/>
    </w:rPr>
  </w:style>
  <w:style w:type="character" w:customStyle="1" w:styleId="poplink">
    <w:name w:val="poplink"/>
    <w:basedOn w:val="DefaultParagraphFont"/>
    <w:rsid w:val="003969C2"/>
  </w:style>
  <w:style w:type="character" w:customStyle="1" w:styleId="Header1">
    <w:name w:val="Header1"/>
    <w:basedOn w:val="DefaultParagraphFont"/>
    <w:rsid w:val="00EA614F"/>
  </w:style>
  <w:style w:type="paragraph" w:customStyle="1" w:styleId="CharCharChar">
    <w:name w:val="Char Char Char"/>
    <w:basedOn w:val="Normal"/>
    <w:rsid w:val="00416A89"/>
    <w:pPr>
      <w:spacing w:after="160" w:line="240" w:lineRule="exact"/>
      <w:ind w:left="0" w:firstLine="284"/>
    </w:pPr>
    <w:rPr>
      <w:rFonts w:ascii="Verdana" w:eastAsia="Times New Roman" w:hAnsi="Verdana" w:cs="Times New Roman"/>
      <w:b/>
      <w:lang w:val="en-US" w:eastAsia="en-US"/>
    </w:rPr>
  </w:style>
  <w:style w:type="paragraph" w:customStyle="1" w:styleId="HorizontalNote">
    <w:name w:val="Horizontal Note"/>
    <w:basedOn w:val="Normal"/>
    <w:rsid w:val="00635D19"/>
    <w:pPr>
      <w:pBdr>
        <w:top w:val="single" w:sz="18" w:space="1" w:color="999999"/>
        <w:bottom w:val="single" w:sz="18" w:space="1" w:color="999999"/>
      </w:pBdr>
    </w:pPr>
  </w:style>
  <w:style w:type="paragraph" w:customStyle="1" w:styleId="Text">
    <w:name w:val="Text"/>
    <w:aliases w:val="t"/>
    <w:link w:val="TextChar"/>
    <w:rsid w:val="00424E23"/>
    <w:pPr>
      <w:spacing w:before="60" w:after="60" w:line="260" w:lineRule="exact"/>
    </w:pPr>
    <w:rPr>
      <w:rFonts w:ascii="Verdana" w:hAnsi="Verdana"/>
      <w:color w:val="000000"/>
    </w:rPr>
  </w:style>
  <w:style w:type="character" w:customStyle="1" w:styleId="TextChar">
    <w:name w:val="Text Char"/>
    <w:aliases w:val="t Char"/>
    <w:basedOn w:val="DefaultParagraphFont"/>
    <w:link w:val="Text"/>
    <w:rsid w:val="00424E23"/>
    <w:rPr>
      <w:rFonts w:ascii="Verdana" w:hAnsi="Verdana"/>
      <w:color w:val="000000"/>
      <w:lang w:val="en-US" w:eastAsia="en-US" w:bidi="ar-SA"/>
    </w:rPr>
  </w:style>
  <w:style w:type="character" w:styleId="PageNumber">
    <w:name w:val="page number"/>
    <w:basedOn w:val="DefaultParagraphFont"/>
    <w:rsid w:val="00CC2B47"/>
  </w:style>
  <w:style w:type="paragraph" w:customStyle="1" w:styleId="CharCharCharCharCharCharChar">
    <w:name w:val="Char Char Char Char Char Char Char"/>
    <w:basedOn w:val="Normal"/>
    <w:rsid w:val="00552452"/>
    <w:pPr>
      <w:spacing w:after="160" w:line="240" w:lineRule="exact"/>
      <w:ind w:left="0" w:firstLine="284"/>
    </w:pPr>
    <w:rPr>
      <w:rFonts w:ascii="Verdana" w:eastAsia="Times New Roman" w:hAnsi="Verdana" w:cs="Times New Roman"/>
      <w:b/>
      <w:lang w:eastAsia="en-US"/>
    </w:rPr>
  </w:style>
  <w:style w:type="paragraph" w:styleId="NormalIndent">
    <w:name w:val="Normal Indent"/>
    <w:aliases w:val="Normal Indent Char1,Normal Indent Char2 Char,Normal Indent Char1 Char Char,Normal Indent Char2 Char Char Char,Normal Indent Char1 Char Char Char Char,Normal Indent Char2 Char Char1 Char Char Char1"/>
    <w:basedOn w:val="Normal"/>
    <w:link w:val="NormalIndentChar"/>
    <w:rsid w:val="00B33B82"/>
    <w:pPr>
      <w:keepLines/>
      <w:suppressAutoHyphens/>
      <w:overflowPunct w:val="0"/>
      <w:autoSpaceDE w:val="0"/>
      <w:autoSpaceDN w:val="0"/>
      <w:adjustRightInd w:val="0"/>
      <w:spacing w:before="180" w:after="0"/>
      <w:ind w:left="720"/>
      <w:textAlignment w:val="baseline"/>
    </w:pPr>
    <w:rPr>
      <w:rFonts w:ascii="Times New Roman" w:eastAsia="Times New Roman" w:hAnsi="Times New Roman" w:cs="Times New Roman"/>
      <w:spacing w:val="-2"/>
      <w:sz w:val="24"/>
      <w:lang w:eastAsia="en-US"/>
    </w:rPr>
  </w:style>
  <w:style w:type="character" w:customStyle="1" w:styleId="NormalIndentChar">
    <w:name w:val="Normal Indent Char"/>
    <w:aliases w:val="Normal Indent Char1 Char,Normal Indent Char2 Char Char,Normal Indent Char1 Char Char Char,Normal Indent Char2 Char Char Char Char,Normal Indent Char1 Char Char Char Char Char,Normal Indent Char2 Char Char1 Char Char Char1 Char"/>
    <w:basedOn w:val="DefaultParagraphFont"/>
    <w:link w:val="NormalIndent"/>
    <w:rsid w:val="00B33B82"/>
    <w:rPr>
      <w:spacing w:val="-2"/>
      <w:sz w:val="24"/>
      <w:lang w:val="en-AU" w:eastAsia="en-US" w:bidi="ar-SA"/>
    </w:rPr>
  </w:style>
  <w:style w:type="character" w:customStyle="1" w:styleId="FootnoteTextChar">
    <w:name w:val="Footnote Text Char"/>
    <w:aliases w:val="foot Char,ft Char,Used by Word for text of Help footnotes Char"/>
    <w:basedOn w:val="DefaultParagraphFont"/>
    <w:link w:val="FootnoteText"/>
    <w:semiHidden/>
    <w:locked/>
    <w:rsid w:val="006250E7"/>
    <w:rPr>
      <w:rFonts w:ascii="Segoe" w:eastAsia="Arial" w:hAnsi="Segoe" w:cs="Arial"/>
      <w:sz w:val="16"/>
      <w:szCs w:val="16"/>
      <w:lang w:val="en-AU" w:eastAsia="ja-JP"/>
    </w:rPr>
  </w:style>
</w:styles>
</file>

<file path=word/webSettings.xml><?xml version="1.0" encoding="utf-8"?>
<w:webSettings xmlns:r="http://schemas.openxmlformats.org/officeDocument/2006/relationships" xmlns:w="http://schemas.openxmlformats.org/wordprocessingml/2006/main">
  <w:divs>
    <w:div w:id="57367818">
      <w:bodyDiv w:val="1"/>
      <w:marLeft w:val="0"/>
      <w:marRight w:val="0"/>
      <w:marTop w:val="0"/>
      <w:marBottom w:val="0"/>
      <w:divBdr>
        <w:top w:val="none" w:sz="0" w:space="0" w:color="auto"/>
        <w:left w:val="none" w:sz="0" w:space="0" w:color="auto"/>
        <w:bottom w:val="none" w:sz="0" w:space="0" w:color="auto"/>
        <w:right w:val="none" w:sz="0" w:space="0" w:color="auto"/>
      </w:divBdr>
      <w:divsChild>
        <w:div w:id="1551527870">
          <w:marLeft w:val="0"/>
          <w:marRight w:val="0"/>
          <w:marTop w:val="0"/>
          <w:marBottom w:val="0"/>
          <w:divBdr>
            <w:top w:val="none" w:sz="0" w:space="0" w:color="auto"/>
            <w:left w:val="none" w:sz="0" w:space="0" w:color="auto"/>
            <w:bottom w:val="none" w:sz="0" w:space="0" w:color="auto"/>
            <w:right w:val="none" w:sz="0" w:space="0" w:color="auto"/>
          </w:divBdr>
        </w:div>
      </w:divsChild>
    </w:div>
    <w:div w:id="78334166">
      <w:bodyDiv w:val="1"/>
      <w:marLeft w:val="0"/>
      <w:marRight w:val="0"/>
      <w:marTop w:val="0"/>
      <w:marBottom w:val="0"/>
      <w:divBdr>
        <w:top w:val="none" w:sz="0" w:space="0" w:color="auto"/>
        <w:left w:val="none" w:sz="0" w:space="0" w:color="auto"/>
        <w:bottom w:val="none" w:sz="0" w:space="0" w:color="auto"/>
        <w:right w:val="none" w:sz="0" w:space="0" w:color="auto"/>
      </w:divBdr>
      <w:divsChild>
        <w:div w:id="121771306">
          <w:marLeft w:val="0"/>
          <w:marRight w:val="0"/>
          <w:marTop w:val="0"/>
          <w:marBottom w:val="0"/>
          <w:divBdr>
            <w:top w:val="none" w:sz="0" w:space="0" w:color="auto"/>
            <w:left w:val="none" w:sz="0" w:space="0" w:color="auto"/>
            <w:bottom w:val="none" w:sz="0" w:space="0" w:color="auto"/>
            <w:right w:val="none" w:sz="0" w:space="0" w:color="auto"/>
          </w:divBdr>
          <w:divsChild>
            <w:div w:id="5169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2870">
      <w:bodyDiv w:val="1"/>
      <w:marLeft w:val="0"/>
      <w:marRight w:val="0"/>
      <w:marTop w:val="0"/>
      <w:marBottom w:val="0"/>
      <w:divBdr>
        <w:top w:val="none" w:sz="0" w:space="0" w:color="auto"/>
        <w:left w:val="none" w:sz="0" w:space="0" w:color="auto"/>
        <w:bottom w:val="none" w:sz="0" w:space="0" w:color="auto"/>
        <w:right w:val="none" w:sz="0" w:space="0" w:color="auto"/>
      </w:divBdr>
      <w:divsChild>
        <w:div w:id="1459370565">
          <w:marLeft w:val="0"/>
          <w:marRight w:val="0"/>
          <w:marTop w:val="0"/>
          <w:marBottom w:val="0"/>
          <w:divBdr>
            <w:top w:val="none" w:sz="0" w:space="0" w:color="auto"/>
            <w:left w:val="none" w:sz="0" w:space="0" w:color="auto"/>
            <w:bottom w:val="none" w:sz="0" w:space="0" w:color="auto"/>
            <w:right w:val="none" w:sz="0" w:space="0" w:color="auto"/>
          </w:divBdr>
        </w:div>
      </w:divsChild>
    </w:div>
    <w:div w:id="293289867">
      <w:marLeft w:val="0"/>
      <w:marRight w:val="0"/>
      <w:marTop w:val="0"/>
      <w:marBottom w:val="0"/>
      <w:divBdr>
        <w:top w:val="none" w:sz="0" w:space="0" w:color="auto"/>
        <w:left w:val="none" w:sz="0" w:space="0" w:color="auto"/>
        <w:bottom w:val="none" w:sz="0" w:space="0" w:color="auto"/>
        <w:right w:val="none" w:sz="0" w:space="0" w:color="auto"/>
      </w:divBdr>
    </w:div>
    <w:div w:id="298146954">
      <w:bodyDiv w:val="1"/>
      <w:marLeft w:val="0"/>
      <w:marRight w:val="0"/>
      <w:marTop w:val="0"/>
      <w:marBottom w:val="0"/>
      <w:divBdr>
        <w:top w:val="none" w:sz="0" w:space="0" w:color="auto"/>
        <w:left w:val="none" w:sz="0" w:space="0" w:color="auto"/>
        <w:bottom w:val="none" w:sz="0" w:space="0" w:color="auto"/>
        <w:right w:val="none" w:sz="0" w:space="0" w:color="auto"/>
      </w:divBdr>
      <w:divsChild>
        <w:div w:id="580259865">
          <w:marLeft w:val="0"/>
          <w:marRight w:val="0"/>
          <w:marTop w:val="0"/>
          <w:marBottom w:val="0"/>
          <w:divBdr>
            <w:top w:val="none" w:sz="0" w:space="0" w:color="auto"/>
            <w:left w:val="none" w:sz="0" w:space="0" w:color="auto"/>
            <w:bottom w:val="none" w:sz="0" w:space="0" w:color="auto"/>
            <w:right w:val="none" w:sz="0" w:space="0" w:color="auto"/>
          </w:divBdr>
          <w:divsChild>
            <w:div w:id="10200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4079">
      <w:bodyDiv w:val="1"/>
      <w:marLeft w:val="0"/>
      <w:marRight w:val="0"/>
      <w:marTop w:val="0"/>
      <w:marBottom w:val="0"/>
      <w:divBdr>
        <w:top w:val="none" w:sz="0" w:space="0" w:color="auto"/>
        <w:left w:val="none" w:sz="0" w:space="0" w:color="auto"/>
        <w:bottom w:val="none" w:sz="0" w:space="0" w:color="auto"/>
        <w:right w:val="none" w:sz="0" w:space="0" w:color="auto"/>
      </w:divBdr>
      <w:divsChild>
        <w:div w:id="334500282">
          <w:marLeft w:val="0"/>
          <w:marRight w:val="0"/>
          <w:marTop w:val="0"/>
          <w:marBottom w:val="0"/>
          <w:divBdr>
            <w:top w:val="none" w:sz="0" w:space="0" w:color="auto"/>
            <w:left w:val="none" w:sz="0" w:space="0" w:color="auto"/>
            <w:bottom w:val="none" w:sz="0" w:space="0" w:color="auto"/>
            <w:right w:val="none" w:sz="0" w:space="0" w:color="auto"/>
          </w:divBdr>
        </w:div>
      </w:divsChild>
    </w:div>
    <w:div w:id="461847646">
      <w:bodyDiv w:val="1"/>
      <w:marLeft w:val="0"/>
      <w:marRight w:val="0"/>
      <w:marTop w:val="0"/>
      <w:marBottom w:val="0"/>
      <w:divBdr>
        <w:top w:val="none" w:sz="0" w:space="0" w:color="auto"/>
        <w:left w:val="none" w:sz="0" w:space="0" w:color="auto"/>
        <w:bottom w:val="none" w:sz="0" w:space="0" w:color="auto"/>
        <w:right w:val="none" w:sz="0" w:space="0" w:color="auto"/>
      </w:divBdr>
    </w:div>
    <w:div w:id="486476902">
      <w:bodyDiv w:val="1"/>
      <w:marLeft w:val="0"/>
      <w:marRight w:val="0"/>
      <w:marTop w:val="0"/>
      <w:marBottom w:val="0"/>
      <w:divBdr>
        <w:top w:val="none" w:sz="0" w:space="0" w:color="auto"/>
        <w:left w:val="none" w:sz="0" w:space="0" w:color="auto"/>
        <w:bottom w:val="none" w:sz="0" w:space="0" w:color="auto"/>
        <w:right w:val="none" w:sz="0" w:space="0" w:color="auto"/>
      </w:divBdr>
    </w:div>
    <w:div w:id="579557963">
      <w:bodyDiv w:val="1"/>
      <w:marLeft w:val="0"/>
      <w:marRight w:val="0"/>
      <w:marTop w:val="0"/>
      <w:marBottom w:val="0"/>
      <w:divBdr>
        <w:top w:val="none" w:sz="0" w:space="0" w:color="auto"/>
        <w:left w:val="none" w:sz="0" w:space="0" w:color="auto"/>
        <w:bottom w:val="none" w:sz="0" w:space="0" w:color="auto"/>
        <w:right w:val="none" w:sz="0" w:space="0" w:color="auto"/>
      </w:divBdr>
      <w:divsChild>
        <w:div w:id="1334528536">
          <w:marLeft w:val="0"/>
          <w:marRight w:val="0"/>
          <w:marTop w:val="0"/>
          <w:marBottom w:val="0"/>
          <w:divBdr>
            <w:top w:val="none" w:sz="0" w:space="0" w:color="auto"/>
            <w:left w:val="none" w:sz="0" w:space="0" w:color="auto"/>
            <w:bottom w:val="none" w:sz="0" w:space="0" w:color="auto"/>
            <w:right w:val="none" w:sz="0" w:space="0" w:color="auto"/>
          </w:divBdr>
          <w:divsChild>
            <w:div w:id="11623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5042">
      <w:bodyDiv w:val="1"/>
      <w:marLeft w:val="0"/>
      <w:marRight w:val="0"/>
      <w:marTop w:val="0"/>
      <w:marBottom w:val="0"/>
      <w:divBdr>
        <w:top w:val="none" w:sz="0" w:space="0" w:color="auto"/>
        <w:left w:val="none" w:sz="0" w:space="0" w:color="auto"/>
        <w:bottom w:val="none" w:sz="0" w:space="0" w:color="auto"/>
        <w:right w:val="none" w:sz="0" w:space="0" w:color="auto"/>
      </w:divBdr>
    </w:div>
    <w:div w:id="711997388">
      <w:bodyDiv w:val="1"/>
      <w:marLeft w:val="0"/>
      <w:marRight w:val="0"/>
      <w:marTop w:val="0"/>
      <w:marBottom w:val="0"/>
      <w:divBdr>
        <w:top w:val="none" w:sz="0" w:space="0" w:color="auto"/>
        <w:left w:val="none" w:sz="0" w:space="0" w:color="auto"/>
        <w:bottom w:val="none" w:sz="0" w:space="0" w:color="auto"/>
        <w:right w:val="none" w:sz="0" w:space="0" w:color="auto"/>
      </w:divBdr>
      <w:divsChild>
        <w:div w:id="1546991644">
          <w:marLeft w:val="0"/>
          <w:marRight w:val="0"/>
          <w:marTop w:val="0"/>
          <w:marBottom w:val="0"/>
          <w:divBdr>
            <w:top w:val="none" w:sz="0" w:space="0" w:color="auto"/>
            <w:left w:val="none" w:sz="0" w:space="0" w:color="auto"/>
            <w:bottom w:val="none" w:sz="0" w:space="0" w:color="auto"/>
            <w:right w:val="none" w:sz="0" w:space="0" w:color="auto"/>
          </w:divBdr>
        </w:div>
      </w:divsChild>
    </w:div>
    <w:div w:id="874929455">
      <w:bodyDiv w:val="1"/>
      <w:marLeft w:val="0"/>
      <w:marRight w:val="0"/>
      <w:marTop w:val="0"/>
      <w:marBottom w:val="0"/>
      <w:divBdr>
        <w:top w:val="none" w:sz="0" w:space="0" w:color="auto"/>
        <w:left w:val="none" w:sz="0" w:space="0" w:color="auto"/>
        <w:bottom w:val="none" w:sz="0" w:space="0" w:color="auto"/>
        <w:right w:val="none" w:sz="0" w:space="0" w:color="auto"/>
      </w:divBdr>
    </w:div>
    <w:div w:id="882474948">
      <w:bodyDiv w:val="1"/>
      <w:marLeft w:val="0"/>
      <w:marRight w:val="0"/>
      <w:marTop w:val="0"/>
      <w:marBottom w:val="0"/>
      <w:divBdr>
        <w:top w:val="none" w:sz="0" w:space="0" w:color="auto"/>
        <w:left w:val="none" w:sz="0" w:space="0" w:color="auto"/>
        <w:bottom w:val="none" w:sz="0" w:space="0" w:color="auto"/>
        <w:right w:val="none" w:sz="0" w:space="0" w:color="auto"/>
      </w:divBdr>
    </w:div>
    <w:div w:id="917520719">
      <w:bodyDiv w:val="1"/>
      <w:marLeft w:val="0"/>
      <w:marRight w:val="0"/>
      <w:marTop w:val="0"/>
      <w:marBottom w:val="0"/>
      <w:divBdr>
        <w:top w:val="none" w:sz="0" w:space="0" w:color="auto"/>
        <w:left w:val="none" w:sz="0" w:space="0" w:color="auto"/>
        <w:bottom w:val="none" w:sz="0" w:space="0" w:color="auto"/>
        <w:right w:val="none" w:sz="0" w:space="0" w:color="auto"/>
      </w:divBdr>
    </w:div>
    <w:div w:id="968510310">
      <w:bodyDiv w:val="1"/>
      <w:marLeft w:val="0"/>
      <w:marRight w:val="0"/>
      <w:marTop w:val="0"/>
      <w:marBottom w:val="0"/>
      <w:divBdr>
        <w:top w:val="none" w:sz="0" w:space="0" w:color="auto"/>
        <w:left w:val="none" w:sz="0" w:space="0" w:color="auto"/>
        <w:bottom w:val="none" w:sz="0" w:space="0" w:color="auto"/>
        <w:right w:val="none" w:sz="0" w:space="0" w:color="auto"/>
      </w:divBdr>
      <w:divsChild>
        <w:div w:id="552086588">
          <w:marLeft w:val="0"/>
          <w:marRight w:val="0"/>
          <w:marTop w:val="0"/>
          <w:marBottom w:val="119"/>
          <w:divBdr>
            <w:top w:val="none" w:sz="0" w:space="0" w:color="auto"/>
            <w:left w:val="none" w:sz="0" w:space="0" w:color="auto"/>
            <w:bottom w:val="none" w:sz="0" w:space="0" w:color="auto"/>
            <w:right w:val="none" w:sz="0" w:space="0" w:color="auto"/>
          </w:divBdr>
        </w:div>
        <w:div w:id="1462991553">
          <w:marLeft w:val="0"/>
          <w:marRight w:val="0"/>
          <w:marTop w:val="0"/>
          <w:marBottom w:val="119"/>
          <w:divBdr>
            <w:top w:val="none" w:sz="0" w:space="0" w:color="auto"/>
            <w:left w:val="none" w:sz="0" w:space="0" w:color="auto"/>
            <w:bottom w:val="none" w:sz="0" w:space="0" w:color="auto"/>
            <w:right w:val="none" w:sz="0" w:space="0" w:color="auto"/>
          </w:divBdr>
        </w:div>
      </w:divsChild>
    </w:div>
    <w:div w:id="1010837672">
      <w:bodyDiv w:val="1"/>
      <w:marLeft w:val="0"/>
      <w:marRight w:val="0"/>
      <w:marTop w:val="0"/>
      <w:marBottom w:val="0"/>
      <w:divBdr>
        <w:top w:val="none" w:sz="0" w:space="0" w:color="auto"/>
        <w:left w:val="none" w:sz="0" w:space="0" w:color="auto"/>
        <w:bottom w:val="none" w:sz="0" w:space="0" w:color="auto"/>
        <w:right w:val="none" w:sz="0" w:space="0" w:color="auto"/>
      </w:divBdr>
    </w:div>
    <w:div w:id="1021399876">
      <w:bodyDiv w:val="1"/>
      <w:marLeft w:val="0"/>
      <w:marRight w:val="0"/>
      <w:marTop w:val="0"/>
      <w:marBottom w:val="0"/>
      <w:divBdr>
        <w:top w:val="none" w:sz="0" w:space="0" w:color="auto"/>
        <w:left w:val="none" w:sz="0" w:space="0" w:color="auto"/>
        <w:bottom w:val="none" w:sz="0" w:space="0" w:color="auto"/>
        <w:right w:val="none" w:sz="0" w:space="0" w:color="auto"/>
      </w:divBdr>
      <w:divsChild>
        <w:div w:id="1509323799">
          <w:marLeft w:val="0"/>
          <w:marRight w:val="0"/>
          <w:marTop w:val="0"/>
          <w:marBottom w:val="0"/>
          <w:divBdr>
            <w:top w:val="none" w:sz="0" w:space="0" w:color="auto"/>
            <w:left w:val="none" w:sz="0" w:space="0" w:color="auto"/>
            <w:bottom w:val="none" w:sz="0" w:space="0" w:color="auto"/>
            <w:right w:val="none" w:sz="0" w:space="0" w:color="auto"/>
          </w:divBdr>
          <w:divsChild>
            <w:div w:id="7038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81049">
      <w:bodyDiv w:val="1"/>
      <w:marLeft w:val="0"/>
      <w:marRight w:val="0"/>
      <w:marTop w:val="0"/>
      <w:marBottom w:val="0"/>
      <w:divBdr>
        <w:top w:val="none" w:sz="0" w:space="0" w:color="auto"/>
        <w:left w:val="none" w:sz="0" w:space="0" w:color="auto"/>
        <w:bottom w:val="none" w:sz="0" w:space="0" w:color="auto"/>
        <w:right w:val="none" w:sz="0" w:space="0" w:color="auto"/>
      </w:divBdr>
    </w:div>
    <w:div w:id="1029718612">
      <w:bodyDiv w:val="1"/>
      <w:marLeft w:val="0"/>
      <w:marRight w:val="0"/>
      <w:marTop w:val="0"/>
      <w:marBottom w:val="0"/>
      <w:divBdr>
        <w:top w:val="none" w:sz="0" w:space="0" w:color="auto"/>
        <w:left w:val="none" w:sz="0" w:space="0" w:color="auto"/>
        <w:bottom w:val="none" w:sz="0" w:space="0" w:color="auto"/>
        <w:right w:val="none" w:sz="0" w:space="0" w:color="auto"/>
      </w:divBdr>
      <w:divsChild>
        <w:div w:id="92938881">
          <w:marLeft w:val="0"/>
          <w:marRight w:val="0"/>
          <w:marTop w:val="0"/>
          <w:marBottom w:val="0"/>
          <w:divBdr>
            <w:top w:val="none" w:sz="0" w:space="0" w:color="auto"/>
            <w:left w:val="none" w:sz="0" w:space="0" w:color="auto"/>
            <w:bottom w:val="none" w:sz="0" w:space="0" w:color="auto"/>
            <w:right w:val="none" w:sz="0" w:space="0" w:color="auto"/>
          </w:divBdr>
        </w:div>
        <w:div w:id="275021411">
          <w:marLeft w:val="0"/>
          <w:marRight w:val="0"/>
          <w:marTop w:val="0"/>
          <w:marBottom w:val="0"/>
          <w:divBdr>
            <w:top w:val="none" w:sz="0" w:space="0" w:color="auto"/>
            <w:left w:val="none" w:sz="0" w:space="0" w:color="auto"/>
            <w:bottom w:val="none" w:sz="0" w:space="0" w:color="auto"/>
            <w:right w:val="none" w:sz="0" w:space="0" w:color="auto"/>
          </w:divBdr>
        </w:div>
        <w:div w:id="1397507364">
          <w:marLeft w:val="0"/>
          <w:marRight w:val="0"/>
          <w:marTop w:val="0"/>
          <w:marBottom w:val="0"/>
          <w:divBdr>
            <w:top w:val="none" w:sz="0" w:space="0" w:color="auto"/>
            <w:left w:val="none" w:sz="0" w:space="0" w:color="auto"/>
            <w:bottom w:val="none" w:sz="0" w:space="0" w:color="auto"/>
            <w:right w:val="none" w:sz="0" w:space="0" w:color="auto"/>
          </w:divBdr>
        </w:div>
      </w:divsChild>
    </w:div>
    <w:div w:id="1121922558">
      <w:bodyDiv w:val="1"/>
      <w:marLeft w:val="0"/>
      <w:marRight w:val="0"/>
      <w:marTop w:val="0"/>
      <w:marBottom w:val="0"/>
      <w:divBdr>
        <w:top w:val="none" w:sz="0" w:space="0" w:color="auto"/>
        <w:left w:val="none" w:sz="0" w:space="0" w:color="auto"/>
        <w:bottom w:val="none" w:sz="0" w:space="0" w:color="auto"/>
        <w:right w:val="none" w:sz="0" w:space="0" w:color="auto"/>
      </w:divBdr>
      <w:divsChild>
        <w:div w:id="2091926534">
          <w:marLeft w:val="0"/>
          <w:marRight w:val="0"/>
          <w:marTop w:val="0"/>
          <w:marBottom w:val="0"/>
          <w:divBdr>
            <w:top w:val="none" w:sz="0" w:space="0" w:color="auto"/>
            <w:left w:val="none" w:sz="0" w:space="0" w:color="auto"/>
            <w:bottom w:val="none" w:sz="0" w:space="0" w:color="auto"/>
            <w:right w:val="none" w:sz="0" w:space="0" w:color="auto"/>
          </w:divBdr>
        </w:div>
      </w:divsChild>
    </w:div>
    <w:div w:id="1162163166">
      <w:bodyDiv w:val="1"/>
      <w:marLeft w:val="0"/>
      <w:marRight w:val="0"/>
      <w:marTop w:val="0"/>
      <w:marBottom w:val="0"/>
      <w:divBdr>
        <w:top w:val="none" w:sz="0" w:space="0" w:color="auto"/>
        <w:left w:val="none" w:sz="0" w:space="0" w:color="auto"/>
        <w:bottom w:val="none" w:sz="0" w:space="0" w:color="auto"/>
        <w:right w:val="none" w:sz="0" w:space="0" w:color="auto"/>
      </w:divBdr>
      <w:divsChild>
        <w:div w:id="838882962">
          <w:marLeft w:val="0"/>
          <w:marRight w:val="0"/>
          <w:marTop w:val="0"/>
          <w:marBottom w:val="0"/>
          <w:divBdr>
            <w:top w:val="none" w:sz="0" w:space="0" w:color="auto"/>
            <w:left w:val="none" w:sz="0" w:space="0" w:color="auto"/>
            <w:bottom w:val="none" w:sz="0" w:space="0" w:color="auto"/>
            <w:right w:val="none" w:sz="0" w:space="0" w:color="auto"/>
          </w:divBdr>
          <w:divsChild>
            <w:div w:id="7428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9351">
      <w:bodyDiv w:val="1"/>
      <w:marLeft w:val="0"/>
      <w:marRight w:val="0"/>
      <w:marTop w:val="0"/>
      <w:marBottom w:val="0"/>
      <w:divBdr>
        <w:top w:val="none" w:sz="0" w:space="0" w:color="auto"/>
        <w:left w:val="none" w:sz="0" w:space="0" w:color="auto"/>
        <w:bottom w:val="none" w:sz="0" w:space="0" w:color="auto"/>
        <w:right w:val="none" w:sz="0" w:space="0" w:color="auto"/>
      </w:divBdr>
    </w:div>
    <w:div w:id="1280525198">
      <w:bodyDiv w:val="1"/>
      <w:marLeft w:val="0"/>
      <w:marRight w:val="0"/>
      <w:marTop w:val="0"/>
      <w:marBottom w:val="0"/>
      <w:divBdr>
        <w:top w:val="none" w:sz="0" w:space="0" w:color="auto"/>
        <w:left w:val="none" w:sz="0" w:space="0" w:color="auto"/>
        <w:bottom w:val="none" w:sz="0" w:space="0" w:color="auto"/>
        <w:right w:val="none" w:sz="0" w:space="0" w:color="auto"/>
      </w:divBdr>
    </w:div>
    <w:div w:id="1300568596">
      <w:bodyDiv w:val="1"/>
      <w:marLeft w:val="0"/>
      <w:marRight w:val="0"/>
      <w:marTop w:val="0"/>
      <w:marBottom w:val="0"/>
      <w:divBdr>
        <w:top w:val="none" w:sz="0" w:space="0" w:color="auto"/>
        <w:left w:val="none" w:sz="0" w:space="0" w:color="auto"/>
        <w:bottom w:val="none" w:sz="0" w:space="0" w:color="auto"/>
        <w:right w:val="none" w:sz="0" w:space="0" w:color="auto"/>
      </w:divBdr>
    </w:div>
    <w:div w:id="1322470552">
      <w:bodyDiv w:val="1"/>
      <w:marLeft w:val="0"/>
      <w:marRight w:val="0"/>
      <w:marTop w:val="0"/>
      <w:marBottom w:val="0"/>
      <w:divBdr>
        <w:top w:val="none" w:sz="0" w:space="0" w:color="auto"/>
        <w:left w:val="none" w:sz="0" w:space="0" w:color="auto"/>
        <w:bottom w:val="none" w:sz="0" w:space="0" w:color="auto"/>
        <w:right w:val="none" w:sz="0" w:space="0" w:color="auto"/>
      </w:divBdr>
    </w:div>
    <w:div w:id="1332636479">
      <w:bodyDiv w:val="1"/>
      <w:marLeft w:val="0"/>
      <w:marRight w:val="0"/>
      <w:marTop w:val="0"/>
      <w:marBottom w:val="0"/>
      <w:divBdr>
        <w:top w:val="none" w:sz="0" w:space="0" w:color="auto"/>
        <w:left w:val="none" w:sz="0" w:space="0" w:color="auto"/>
        <w:bottom w:val="none" w:sz="0" w:space="0" w:color="auto"/>
        <w:right w:val="none" w:sz="0" w:space="0" w:color="auto"/>
      </w:divBdr>
    </w:div>
    <w:div w:id="1370687775">
      <w:bodyDiv w:val="1"/>
      <w:marLeft w:val="0"/>
      <w:marRight w:val="0"/>
      <w:marTop w:val="0"/>
      <w:marBottom w:val="0"/>
      <w:divBdr>
        <w:top w:val="none" w:sz="0" w:space="0" w:color="auto"/>
        <w:left w:val="none" w:sz="0" w:space="0" w:color="auto"/>
        <w:bottom w:val="none" w:sz="0" w:space="0" w:color="auto"/>
        <w:right w:val="none" w:sz="0" w:space="0" w:color="auto"/>
      </w:divBdr>
      <w:divsChild>
        <w:div w:id="1841889776">
          <w:marLeft w:val="0"/>
          <w:marRight w:val="0"/>
          <w:marTop w:val="0"/>
          <w:marBottom w:val="0"/>
          <w:divBdr>
            <w:top w:val="none" w:sz="0" w:space="0" w:color="auto"/>
            <w:left w:val="none" w:sz="0" w:space="0" w:color="auto"/>
            <w:bottom w:val="none" w:sz="0" w:space="0" w:color="auto"/>
            <w:right w:val="none" w:sz="0" w:space="0" w:color="auto"/>
          </w:divBdr>
          <w:divsChild>
            <w:div w:id="11307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0859">
      <w:bodyDiv w:val="1"/>
      <w:marLeft w:val="0"/>
      <w:marRight w:val="0"/>
      <w:marTop w:val="0"/>
      <w:marBottom w:val="0"/>
      <w:divBdr>
        <w:top w:val="none" w:sz="0" w:space="0" w:color="auto"/>
        <w:left w:val="none" w:sz="0" w:space="0" w:color="auto"/>
        <w:bottom w:val="none" w:sz="0" w:space="0" w:color="auto"/>
        <w:right w:val="none" w:sz="0" w:space="0" w:color="auto"/>
      </w:divBdr>
    </w:div>
    <w:div w:id="1593246696">
      <w:bodyDiv w:val="1"/>
      <w:marLeft w:val="0"/>
      <w:marRight w:val="0"/>
      <w:marTop w:val="0"/>
      <w:marBottom w:val="0"/>
      <w:divBdr>
        <w:top w:val="none" w:sz="0" w:space="0" w:color="auto"/>
        <w:left w:val="none" w:sz="0" w:space="0" w:color="auto"/>
        <w:bottom w:val="none" w:sz="0" w:space="0" w:color="auto"/>
        <w:right w:val="none" w:sz="0" w:space="0" w:color="auto"/>
      </w:divBdr>
    </w:div>
    <w:div w:id="1684740293">
      <w:bodyDiv w:val="1"/>
      <w:marLeft w:val="0"/>
      <w:marRight w:val="0"/>
      <w:marTop w:val="0"/>
      <w:marBottom w:val="0"/>
      <w:divBdr>
        <w:top w:val="none" w:sz="0" w:space="0" w:color="auto"/>
        <w:left w:val="none" w:sz="0" w:space="0" w:color="auto"/>
        <w:bottom w:val="none" w:sz="0" w:space="0" w:color="auto"/>
        <w:right w:val="none" w:sz="0" w:space="0" w:color="auto"/>
      </w:divBdr>
    </w:div>
    <w:div w:id="1813668480">
      <w:bodyDiv w:val="1"/>
      <w:marLeft w:val="0"/>
      <w:marRight w:val="0"/>
      <w:marTop w:val="0"/>
      <w:marBottom w:val="0"/>
      <w:divBdr>
        <w:top w:val="none" w:sz="0" w:space="0" w:color="auto"/>
        <w:left w:val="none" w:sz="0" w:space="0" w:color="auto"/>
        <w:bottom w:val="none" w:sz="0" w:space="0" w:color="auto"/>
        <w:right w:val="none" w:sz="0" w:space="0" w:color="auto"/>
      </w:divBdr>
    </w:div>
    <w:div w:id="1887639891">
      <w:bodyDiv w:val="1"/>
      <w:marLeft w:val="0"/>
      <w:marRight w:val="0"/>
      <w:marTop w:val="0"/>
      <w:marBottom w:val="0"/>
      <w:divBdr>
        <w:top w:val="none" w:sz="0" w:space="0" w:color="auto"/>
        <w:left w:val="none" w:sz="0" w:space="0" w:color="auto"/>
        <w:bottom w:val="none" w:sz="0" w:space="0" w:color="auto"/>
        <w:right w:val="none" w:sz="0" w:space="0" w:color="auto"/>
      </w:divBdr>
      <w:divsChild>
        <w:div w:id="2049796617">
          <w:marLeft w:val="0"/>
          <w:marRight w:val="0"/>
          <w:marTop w:val="0"/>
          <w:marBottom w:val="0"/>
          <w:divBdr>
            <w:top w:val="none" w:sz="0" w:space="0" w:color="auto"/>
            <w:left w:val="none" w:sz="0" w:space="0" w:color="auto"/>
            <w:bottom w:val="none" w:sz="0" w:space="0" w:color="auto"/>
            <w:right w:val="none" w:sz="0" w:space="0" w:color="auto"/>
          </w:divBdr>
          <w:divsChild>
            <w:div w:id="4902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port.microsoft.com/?id=318941" TargetMode="External"/><Relationship Id="rId18" Type="http://schemas.openxmlformats.org/officeDocument/2006/relationships/hyperlink" Target="http://support.microsoft.com/?id=320111" TargetMode="External"/><Relationship Id="rId26" Type="http://schemas.openxmlformats.org/officeDocument/2006/relationships/hyperlink" Target="http://support.microsoft.com/?id=284947" TargetMode="External"/><Relationship Id="rId39" Type="http://schemas.openxmlformats.org/officeDocument/2006/relationships/hyperlink" Target="http://support.microsoft.com/default.aspx?scid=kb;en-us;815263" TargetMode="External"/><Relationship Id="rId3" Type="http://schemas.openxmlformats.org/officeDocument/2006/relationships/settings" Target="settings.xml"/><Relationship Id="rId21" Type="http://schemas.openxmlformats.org/officeDocument/2006/relationships/hyperlink" Target="http://support.microsoft.com/?id=840193" TargetMode="External"/><Relationship Id="rId34" Type="http://schemas.openxmlformats.org/officeDocument/2006/relationships/hyperlink" Target="http://support.microsoft.com/?id=871042" TargetMode="External"/><Relationship Id="rId42" Type="http://schemas.openxmlformats.org/officeDocument/2006/relationships/hyperlink" Target="http://support.microsoft.com/?id=209304" TargetMode="External"/><Relationship Id="rId7" Type="http://schemas.openxmlformats.org/officeDocument/2006/relationships/image" Target="media/image1.jpeg"/><Relationship Id="rId12" Type="http://schemas.openxmlformats.org/officeDocument/2006/relationships/hyperlink" Target="http://support.microsoft.com/?kbid=900638" TargetMode="External"/><Relationship Id="rId17" Type="http://schemas.openxmlformats.org/officeDocument/2006/relationships/hyperlink" Target="http://support.microsoft.com/?id=900638" TargetMode="External"/><Relationship Id="rId25" Type="http://schemas.openxmlformats.org/officeDocument/2006/relationships/hyperlink" Target="http://support.microsoft.com/?id=822158" TargetMode="External"/><Relationship Id="rId33" Type="http://schemas.openxmlformats.org/officeDocument/2006/relationships/hyperlink" Target="http://support.microsoft.com/?id=821438" TargetMode="External"/><Relationship Id="rId38" Type="http://schemas.openxmlformats.org/officeDocument/2006/relationships/hyperlink" Target="http://support.microsoft.com/?id=250355" TargetMode="External"/><Relationship Id="rId2" Type="http://schemas.openxmlformats.org/officeDocument/2006/relationships/styles" Target="styles.xml"/><Relationship Id="rId16" Type="http://schemas.openxmlformats.org/officeDocument/2006/relationships/hyperlink" Target="http://support.microsoft.com/?id=328841" TargetMode="External"/><Relationship Id="rId20" Type="http://schemas.openxmlformats.org/officeDocument/2006/relationships/hyperlink" Target="http://technet.microsoft.com/en-us/library/bb932206.aspx" TargetMode="External"/><Relationship Id="rId29" Type="http://schemas.openxmlformats.org/officeDocument/2006/relationships/hyperlink" Target="http://support.microsoft.com/?id=815263" TargetMode="External"/><Relationship Id="rId41" Type="http://schemas.openxmlformats.org/officeDocument/2006/relationships/hyperlink" Target="http://support.microsoft.com/?id=2470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upport.microsoft.com/?id=274051" TargetMode="External"/><Relationship Id="rId32" Type="http://schemas.openxmlformats.org/officeDocument/2006/relationships/hyperlink" Target="http://support.microsoft.com/?id=829978" TargetMode="External"/><Relationship Id="rId37" Type="http://schemas.openxmlformats.org/officeDocument/2006/relationships/hyperlink" Target="http://support.microsoft.com/?id=321531" TargetMode="External"/><Relationship Id="rId40" Type="http://schemas.openxmlformats.org/officeDocument/2006/relationships/hyperlink" Target="http://support.microsoft.com/?id=817442" TargetMode="External"/><Relationship Id="rId5" Type="http://schemas.openxmlformats.org/officeDocument/2006/relationships/footnotes" Target="footnotes.xml"/><Relationship Id="rId15" Type="http://schemas.openxmlformats.org/officeDocument/2006/relationships/hyperlink" Target="http://support.microsoft.com/?id=823166" TargetMode="External"/><Relationship Id="rId23" Type="http://schemas.openxmlformats.org/officeDocument/2006/relationships/hyperlink" Target="http://support.microsoft.com/?id=840193" TargetMode="External"/><Relationship Id="rId28" Type="http://schemas.openxmlformats.org/officeDocument/2006/relationships/hyperlink" Target="http://support.microsoft.com/?id=815263" TargetMode="External"/><Relationship Id="rId36" Type="http://schemas.openxmlformats.org/officeDocument/2006/relationships/hyperlink" Target="http://support.microsoft.com/?id=871042" TargetMode="External"/><Relationship Id="rId10" Type="http://schemas.openxmlformats.org/officeDocument/2006/relationships/footer" Target="footer2.xml"/><Relationship Id="rId19" Type="http://schemas.openxmlformats.org/officeDocument/2006/relationships/hyperlink" Target="http://support.microsoft.com/?id=309422" TargetMode="External"/><Relationship Id="rId31" Type="http://schemas.openxmlformats.org/officeDocument/2006/relationships/hyperlink" Target="http://support.microsoft.com/?id=31259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pport.microsoft.com/?id=245822" TargetMode="External"/><Relationship Id="rId22" Type="http://schemas.openxmlformats.org/officeDocument/2006/relationships/hyperlink" Target="http://support.microsoft.com/?id=840193" TargetMode="External"/><Relationship Id="rId27" Type="http://schemas.openxmlformats.org/officeDocument/2006/relationships/hyperlink" Target="http://support.microsoft.com/?id=815263" TargetMode="External"/><Relationship Id="rId30" Type="http://schemas.openxmlformats.org/officeDocument/2006/relationships/hyperlink" Target="http://support.microsoft.com/?id=815263" TargetMode="External"/><Relationship Id="rId35" Type="http://schemas.openxmlformats.org/officeDocument/2006/relationships/hyperlink" Target="http://support.microsoft.com/?id=821438"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sia%20Regional%20Services%20Practice\Microsoft%20@%20Work\Templates\document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documentbase</Template>
  <TotalTime>2</TotalTime>
  <Pages>13</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Guidelines for Anti-Virus Exclusions</vt:lpstr>
    </vt:vector>
  </TitlesOfParts>
  <Company>Microsoft Corporation</Company>
  <LinksUpToDate>false</LinksUpToDate>
  <CharactersWithSpaces>19735</CharactersWithSpaces>
  <SharedDoc>false</SharedDoc>
  <HLinks>
    <vt:vector size="234" baseType="variant">
      <vt:variant>
        <vt:i4>2556007</vt:i4>
      </vt:variant>
      <vt:variant>
        <vt:i4>159</vt:i4>
      </vt:variant>
      <vt:variant>
        <vt:i4>0</vt:i4>
      </vt:variant>
      <vt:variant>
        <vt:i4>5</vt:i4>
      </vt:variant>
      <vt:variant>
        <vt:lpwstr>http://support.microsoft.com/?id=209304</vt:lpwstr>
      </vt:variant>
      <vt:variant>
        <vt:lpwstr/>
      </vt:variant>
      <vt:variant>
        <vt:i4>2097248</vt:i4>
      </vt:variant>
      <vt:variant>
        <vt:i4>156</vt:i4>
      </vt:variant>
      <vt:variant>
        <vt:i4>0</vt:i4>
      </vt:variant>
      <vt:variant>
        <vt:i4>5</vt:i4>
      </vt:variant>
      <vt:variant>
        <vt:lpwstr>http://support.microsoft.com/?id=247093</vt:lpwstr>
      </vt:variant>
      <vt:variant>
        <vt:lpwstr/>
      </vt:variant>
      <vt:variant>
        <vt:i4>2556001</vt:i4>
      </vt:variant>
      <vt:variant>
        <vt:i4>153</vt:i4>
      </vt:variant>
      <vt:variant>
        <vt:i4>0</vt:i4>
      </vt:variant>
      <vt:variant>
        <vt:i4>5</vt:i4>
      </vt:variant>
      <vt:variant>
        <vt:lpwstr>http://support.microsoft.com/?id=817442</vt:lpwstr>
      </vt:variant>
      <vt:variant>
        <vt:lpwstr/>
      </vt:variant>
      <vt:variant>
        <vt:i4>2949176</vt:i4>
      </vt:variant>
      <vt:variant>
        <vt:i4>150</vt:i4>
      </vt:variant>
      <vt:variant>
        <vt:i4>0</vt:i4>
      </vt:variant>
      <vt:variant>
        <vt:i4>5</vt:i4>
      </vt:variant>
      <vt:variant>
        <vt:lpwstr>http://support.microsoft.com/default.aspx?scid=kb;en-us;815263</vt:lpwstr>
      </vt:variant>
      <vt:variant>
        <vt:lpwstr/>
      </vt:variant>
      <vt:variant>
        <vt:i4>2818146</vt:i4>
      </vt:variant>
      <vt:variant>
        <vt:i4>147</vt:i4>
      </vt:variant>
      <vt:variant>
        <vt:i4>0</vt:i4>
      </vt:variant>
      <vt:variant>
        <vt:i4>5</vt:i4>
      </vt:variant>
      <vt:variant>
        <vt:lpwstr>http://support.microsoft.com/?id=250355</vt:lpwstr>
      </vt:variant>
      <vt:variant>
        <vt:lpwstr/>
      </vt:variant>
      <vt:variant>
        <vt:i4>2949219</vt:i4>
      </vt:variant>
      <vt:variant>
        <vt:i4>144</vt:i4>
      </vt:variant>
      <vt:variant>
        <vt:i4>0</vt:i4>
      </vt:variant>
      <vt:variant>
        <vt:i4>5</vt:i4>
      </vt:variant>
      <vt:variant>
        <vt:lpwstr>http://support.microsoft.com/?id=321531</vt:lpwstr>
      </vt:variant>
      <vt:variant>
        <vt:lpwstr/>
      </vt:variant>
      <vt:variant>
        <vt:i4>2162787</vt:i4>
      </vt:variant>
      <vt:variant>
        <vt:i4>141</vt:i4>
      </vt:variant>
      <vt:variant>
        <vt:i4>0</vt:i4>
      </vt:variant>
      <vt:variant>
        <vt:i4>5</vt:i4>
      </vt:variant>
      <vt:variant>
        <vt:lpwstr>http://support.microsoft.com/?id=871042</vt:lpwstr>
      </vt:variant>
      <vt:variant>
        <vt:lpwstr/>
      </vt:variant>
      <vt:variant>
        <vt:i4>2490466</vt:i4>
      </vt:variant>
      <vt:variant>
        <vt:i4>138</vt:i4>
      </vt:variant>
      <vt:variant>
        <vt:i4>0</vt:i4>
      </vt:variant>
      <vt:variant>
        <vt:i4>5</vt:i4>
      </vt:variant>
      <vt:variant>
        <vt:lpwstr>http://support.microsoft.com/?id=821438</vt:lpwstr>
      </vt:variant>
      <vt:variant>
        <vt:lpwstr/>
      </vt:variant>
      <vt:variant>
        <vt:i4>2162787</vt:i4>
      </vt:variant>
      <vt:variant>
        <vt:i4>135</vt:i4>
      </vt:variant>
      <vt:variant>
        <vt:i4>0</vt:i4>
      </vt:variant>
      <vt:variant>
        <vt:i4>5</vt:i4>
      </vt:variant>
      <vt:variant>
        <vt:lpwstr>http://support.microsoft.com/?id=871042</vt:lpwstr>
      </vt:variant>
      <vt:variant>
        <vt:lpwstr/>
      </vt:variant>
      <vt:variant>
        <vt:i4>2490466</vt:i4>
      </vt:variant>
      <vt:variant>
        <vt:i4>132</vt:i4>
      </vt:variant>
      <vt:variant>
        <vt:i4>0</vt:i4>
      </vt:variant>
      <vt:variant>
        <vt:i4>5</vt:i4>
      </vt:variant>
      <vt:variant>
        <vt:lpwstr>http://support.microsoft.com/?id=821438</vt:lpwstr>
      </vt:variant>
      <vt:variant>
        <vt:lpwstr/>
      </vt:variant>
      <vt:variant>
        <vt:i4>2752623</vt:i4>
      </vt:variant>
      <vt:variant>
        <vt:i4>129</vt:i4>
      </vt:variant>
      <vt:variant>
        <vt:i4>0</vt:i4>
      </vt:variant>
      <vt:variant>
        <vt:i4>5</vt:i4>
      </vt:variant>
      <vt:variant>
        <vt:lpwstr>http://support.microsoft.com/?id=829978</vt:lpwstr>
      </vt:variant>
      <vt:variant>
        <vt:lpwstr/>
      </vt:variant>
      <vt:variant>
        <vt:i4>2359392</vt:i4>
      </vt:variant>
      <vt:variant>
        <vt:i4>126</vt:i4>
      </vt:variant>
      <vt:variant>
        <vt:i4>0</vt:i4>
      </vt:variant>
      <vt:variant>
        <vt:i4>5</vt:i4>
      </vt:variant>
      <vt:variant>
        <vt:lpwstr>http://support.microsoft.com/?id=312592</vt:lpwstr>
      </vt:variant>
      <vt:variant>
        <vt:lpwstr/>
      </vt:variant>
      <vt:variant>
        <vt:i4>2556007</vt:i4>
      </vt:variant>
      <vt:variant>
        <vt:i4>123</vt:i4>
      </vt:variant>
      <vt:variant>
        <vt:i4>0</vt:i4>
      </vt:variant>
      <vt:variant>
        <vt:i4>5</vt:i4>
      </vt:variant>
      <vt:variant>
        <vt:lpwstr>http://support.microsoft.com/?id=815263</vt:lpwstr>
      </vt:variant>
      <vt:variant>
        <vt:lpwstr/>
      </vt:variant>
      <vt:variant>
        <vt:i4>2556007</vt:i4>
      </vt:variant>
      <vt:variant>
        <vt:i4>120</vt:i4>
      </vt:variant>
      <vt:variant>
        <vt:i4>0</vt:i4>
      </vt:variant>
      <vt:variant>
        <vt:i4>5</vt:i4>
      </vt:variant>
      <vt:variant>
        <vt:lpwstr>http://support.microsoft.com/?id=815263</vt:lpwstr>
      </vt:variant>
      <vt:variant>
        <vt:lpwstr/>
      </vt:variant>
      <vt:variant>
        <vt:i4>2556007</vt:i4>
      </vt:variant>
      <vt:variant>
        <vt:i4>117</vt:i4>
      </vt:variant>
      <vt:variant>
        <vt:i4>0</vt:i4>
      </vt:variant>
      <vt:variant>
        <vt:i4>5</vt:i4>
      </vt:variant>
      <vt:variant>
        <vt:lpwstr>http://support.microsoft.com/?id=815263</vt:lpwstr>
      </vt:variant>
      <vt:variant>
        <vt:lpwstr/>
      </vt:variant>
      <vt:variant>
        <vt:i4>2556007</vt:i4>
      </vt:variant>
      <vt:variant>
        <vt:i4>114</vt:i4>
      </vt:variant>
      <vt:variant>
        <vt:i4>0</vt:i4>
      </vt:variant>
      <vt:variant>
        <vt:i4>5</vt:i4>
      </vt:variant>
      <vt:variant>
        <vt:lpwstr>http://support.microsoft.com/?id=815263</vt:lpwstr>
      </vt:variant>
      <vt:variant>
        <vt:lpwstr/>
      </vt:variant>
      <vt:variant>
        <vt:i4>3014757</vt:i4>
      </vt:variant>
      <vt:variant>
        <vt:i4>111</vt:i4>
      </vt:variant>
      <vt:variant>
        <vt:i4>0</vt:i4>
      </vt:variant>
      <vt:variant>
        <vt:i4>5</vt:i4>
      </vt:variant>
      <vt:variant>
        <vt:lpwstr>http://support.microsoft.com/?id=284947</vt:lpwstr>
      </vt:variant>
      <vt:variant>
        <vt:lpwstr/>
      </vt:variant>
      <vt:variant>
        <vt:i4>2293863</vt:i4>
      </vt:variant>
      <vt:variant>
        <vt:i4>108</vt:i4>
      </vt:variant>
      <vt:variant>
        <vt:i4>0</vt:i4>
      </vt:variant>
      <vt:variant>
        <vt:i4>5</vt:i4>
      </vt:variant>
      <vt:variant>
        <vt:lpwstr>http://support.microsoft.com/?id=822158</vt:lpwstr>
      </vt:variant>
      <vt:variant>
        <vt:lpwstr/>
      </vt:variant>
      <vt:variant>
        <vt:i4>3080291</vt:i4>
      </vt:variant>
      <vt:variant>
        <vt:i4>105</vt:i4>
      </vt:variant>
      <vt:variant>
        <vt:i4>0</vt:i4>
      </vt:variant>
      <vt:variant>
        <vt:i4>5</vt:i4>
      </vt:variant>
      <vt:variant>
        <vt:lpwstr>http://support.microsoft.com/?id=274051</vt:lpwstr>
      </vt:variant>
      <vt:variant>
        <vt:lpwstr/>
      </vt:variant>
      <vt:variant>
        <vt:i4>2949217</vt:i4>
      </vt:variant>
      <vt:variant>
        <vt:i4>102</vt:i4>
      </vt:variant>
      <vt:variant>
        <vt:i4>0</vt:i4>
      </vt:variant>
      <vt:variant>
        <vt:i4>5</vt:i4>
      </vt:variant>
      <vt:variant>
        <vt:lpwstr>http://support.microsoft.com/?id=840193</vt:lpwstr>
      </vt:variant>
      <vt:variant>
        <vt:lpwstr/>
      </vt:variant>
      <vt:variant>
        <vt:i4>2949217</vt:i4>
      </vt:variant>
      <vt:variant>
        <vt:i4>99</vt:i4>
      </vt:variant>
      <vt:variant>
        <vt:i4>0</vt:i4>
      </vt:variant>
      <vt:variant>
        <vt:i4>5</vt:i4>
      </vt:variant>
      <vt:variant>
        <vt:lpwstr>http://support.microsoft.com/?id=840193</vt:lpwstr>
      </vt:variant>
      <vt:variant>
        <vt:lpwstr/>
      </vt:variant>
      <vt:variant>
        <vt:i4>2293858</vt:i4>
      </vt:variant>
      <vt:variant>
        <vt:i4>96</vt:i4>
      </vt:variant>
      <vt:variant>
        <vt:i4>0</vt:i4>
      </vt:variant>
      <vt:variant>
        <vt:i4>5</vt:i4>
      </vt:variant>
      <vt:variant>
        <vt:lpwstr>http://support.microsoft.com/?id=871161</vt:lpwstr>
      </vt:variant>
      <vt:variant>
        <vt:lpwstr/>
      </vt:variant>
      <vt:variant>
        <vt:i4>2949218</vt:i4>
      </vt:variant>
      <vt:variant>
        <vt:i4>93</vt:i4>
      </vt:variant>
      <vt:variant>
        <vt:i4>0</vt:i4>
      </vt:variant>
      <vt:variant>
        <vt:i4>5</vt:i4>
      </vt:variant>
      <vt:variant>
        <vt:lpwstr>http://support.microsoft.com/?id=327453</vt:lpwstr>
      </vt:variant>
      <vt:variant>
        <vt:lpwstr/>
      </vt:variant>
      <vt:variant>
        <vt:i4>2359392</vt:i4>
      </vt:variant>
      <vt:variant>
        <vt:i4>90</vt:i4>
      </vt:variant>
      <vt:variant>
        <vt:i4>0</vt:i4>
      </vt:variant>
      <vt:variant>
        <vt:i4>5</vt:i4>
      </vt:variant>
      <vt:variant>
        <vt:lpwstr>http://support.microsoft.com/?id=309422</vt:lpwstr>
      </vt:variant>
      <vt:variant>
        <vt:lpwstr/>
      </vt:variant>
      <vt:variant>
        <vt:i4>3014759</vt:i4>
      </vt:variant>
      <vt:variant>
        <vt:i4>87</vt:i4>
      </vt:variant>
      <vt:variant>
        <vt:i4>0</vt:i4>
      </vt:variant>
      <vt:variant>
        <vt:i4>5</vt:i4>
      </vt:variant>
      <vt:variant>
        <vt:lpwstr>http://support.microsoft.com/?id=320111</vt:lpwstr>
      </vt:variant>
      <vt:variant>
        <vt:lpwstr/>
      </vt:variant>
      <vt:variant>
        <vt:i4>2490466</vt:i4>
      </vt:variant>
      <vt:variant>
        <vt:i4>84</vt:i4>
      </vt:variant>
      <vt:variant>
        <vt:i4>0</vt:i4>
      </vt:variant>
      <vt:variant>
        <vt:i4>5</vt:i4>
      </vt:variant>
      <vt:variant>
        <vt:lpwstr>http://support.microsoft.com/?id=900638</vt:lpwstr>
      </vt:variant>
      <vt:variant>
        <vt:lpwstr/>
      </vt:variant>
      <vt:variant>
        <vt:i4>2293870</vt:i4>
      </vt:variant>
      <vt:variant>
        <vt:i4>81</vt:i4>
      </vt:variant>
      <vt:variant>
        <vt:i4>0</vt:i4>
      </vt:variant>
      <vt:variant>
        <vt:i4>5</vt:i4>
      </vt:variant>
      <vt:variant>
        <vt:lpwstr>http://support.microsoft.com/?id=328841</vt:lpwstr>
      </vt:variant>
      <vt:variant>
        <vt:lpwstr/>
      </vt:variant>
      <vt:variant>
        <vt:i4>2162791</vt:i4>
      </vt:variant>
      <vt:variant>
        <vt:i4>78</vt:i4>
      </vt:variant>
      <vt:variant>
        <vt:i4>0</vt:i4>
      </vt:variant>
      <vt:variant>
        <vt:i4>5</vt:i4>
      </vt:variant>
      <vt:variant>
        <vt:lpwstr>http://support.microsoft.com/?id=823166</vt:lpwstr>
      </vt:variant>
      <vt:variant>
        <vt:lpwstr/>
      </vt:variant>
      <vt:variant>
        <vt:i4>2687080</vt:i4>
      </vt:variant>
      <vt:variant>
        <vt:i4>75</vt:i4>
      </vt:variant>
      <vt:variant>
        <vt:i4>0</vt:i4>
      </vt:variant>
      <vt:variant>
        <vt:i4>5</vt:i4>
      </vt:variant>
      <vt:variant>
        <vt:lpwstr>http://support.microsoft.com/?id=245822</vt:lpwstr>
      </vt:variant>
      <vt:variant>
        <vt:lpwstr/>
      </vt:variant>
      <vt:variant>
        <vt:i4>2293868</vt:i4>
      </vt:variant>
      <vt:variant>
        <vt:i4>72</vt:i4>
      </vt:variant>
      <vt:variant>
        <vt:i4>0</vt:i4>
      </vt:variant>
      <vt:variant>
        <vt:i4>5</vt:i4>
      </vt:variant>
      <vt:variant>
        <vt:lpwstr>http://support.microsoft.com/?id=318941</vt:lpwstr>
      </vt:variant>
      <vt:variant>
        <vt:lpwstr/>
      </vt:variant>
      <vt:variant>
        <vt:i4>2359399</vt:i4>
      </vt:variant>
      <vt:variant>
        <vt:i4>69</vt:i4>
      </vt:variant>
      <vt:variant>
        <vt:i4>0</vt:i4>
      </vt:variant>
      <vt:variant>
        <vt:i4>5</vt:i4>
      </vt:variant>
      <vt:variant>
        <vt:lpwstr>http://support.microsoft.com/?id=821119</vt:lpwstr>
      </vt:variant>
      <vt:variant>
        <vt:lpwstr/>
      </vt:variant>
      <vt:variant>
        <vt:i4>1179697</vt:i4>
      </vt:variant>
      <vt:variant>
        <vt:i4>62</vt:i4>
      </vt:variant>
      <vt:variant>
        <vt:i4>0</vt:i4>
      </vt:variant>
      <vt:variant>
        <vt:i4>5</vt:i4>
      </vt:variant>
      <vt:variant>
        <vt:lpwstr/>
      </vt:variant>
      <vt:variant>
        <vt:lpwstr>_Toc125172243</vt:lpwstr>
      </vt:variant>
      <vt:variant>
        <vt:i4>1179697</vt:i4>
      </vt:variant>
      <vt:variant>
        <vt:i4>56</vt:i4>
      </vt:variant>
      <vt:variant>
        <vt:i4>0</vt:i4>
      </vt:variant>
      <vt:variant>
        <vt:i4>5</vt:i4>
      </vt:variant>
      <vt:variant>
        <vt:lpwstr/>
      </vt:variant>
      <vt:variant>
        <vt:lpwstr>_Toc125172242</vt:lpwstr>
      </vt:variant>
      <vt:variant>
        <vt:i4>1179697</vt:i4>
      </vt:variant>
      <vt:variant>
        <vt:i4>50</vt:i4>
      </vt:variant>
      <vt:variant>
        <vt:i4>0</vt:i4>
      </vt:variant>
      <vt:variant>
        <vt:i4>5</vt:i4>
      </vt:variant>
      <vt:variant>
        <vt:lpwstr/>
      </vt:variant>
      <vt:variant>
        <vt:lpwstr>_Toc125172241</vt:lpwstr>
      </vt:variant>
      <vt:variant>
        <vt:i4>1179697</vt:i4>
      </vt:variant>
      <vt:variant>
        <vt:i4>44</vt:i4>
      </vt:variant>
      <vt:variant>
        <vt:i4>0</vt:i4>
      </vt:variant>
      <vt:variant>
        <vt:i4>5</vt:i4>
      </vt:variant>
      <vt:variant>
        <vt:lpwstr/>
      </vt:variant>
      <vt:variant>
        <vt:lpwstr>_Toc125172240</vt:lpwstr>
      </vt:variant>
      <vt:variant>
        <vt:i4>1376305</vt:i4>
      </vt:variant>
      <vt:variant>
        <vt:i4>38</vt:i4>
      </vt:variant>
      <vt:variant>
        <vt:i4>0</vt:i4>
      </vt:variant>
      <vt:variant>
        <vt:i4>5</vt:i4>
      </vt:variant>
      <vt:variant>
        <vt:lpwstr/>
      </vt:variant>
      <vt:variant>
        <vt:lpwstr>_Toc125172239</vt:lpwstr>
      </vt:variant>
      <vt:variant>
        <vt:i4>1376305</vt:i4>
      </vt:variant>
      <vt:variant>
        <vt:i4>32</vt:i4>
      </vt:variant>
      <vt:variant>
        <vt:i4>0</vt:i4>
      </vt:variant>
      <vt:variant>
        <vt:i4>5</vt:i4>
      </vt:variant>
      <vt:variant>
        <vt:lpwstr/>
      </vt:variant>
      <vt:variant>
        <vt:lpwstr>_Toc125172238</vt:lpwstr>
      </vt:variant>
      <vt:variant>
        <vt:i4>1376305</vt:i4>
      </vt:variant>
      <vt:variant>
        <vt:i4>26</vt:i4>
      </vt:variant>
      <vt:variant>
        <vt:i4>0</vt:i4>
      </vt:variant>
      <vt:variant>
        <vt:i4>5</vt:i4>
      </vt:variant>
      <vt:variant>
        <vt:lpwstr/>
      </vt:variant>
      <vt:variant>
        <vt:lpwstr>_Toc125172237</vt:lpwstr>
      </vt:variant>
      <vt:variant>
        <vt:i4>1376305</vt:i4>
      </vt:variant>
      <vt:variant>
        <vt:i4>20</vt:i4>
      </vt:variant>
      <vt:variant>
        <vt:i4>0</vt:i4>
      </vt:variant>
      <vt:variant>
        <vt:i4>5</vt:i4>
      </vt:variant>
      <vt:variant>
        <vt:lpwstr/>
      </vt:variant>
      <vt:variant>
        <vt:lpwstr>_Toc125172236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Anti-Virus Exclusions</dc:title>
  <dc:subject>&lt;Insert Customer Name&gt;</dc:subject>
  <dc:creator>&lt;Author&gt;</dc:creator>
  <cp:lastModifiedBy>admin</cp:lastModifiedBy>
  <cp:revision>2</cp:revision>
  <cp:lastPrinted>2005-08-11T07:37:00Z</cp:lastPrinted>
  <dcterms:created xsi:type="dcterms:W3CDTF">2009-02-19T18:39:00Z</dcterms:created>
  <dcterms:modified xsi:type="dcterms:W3CDTF">2009-02-19T18:39:00Z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&lt;Insert Customer Name&gt;</vt:lpwstr>
  </property>
  <property fmtid="{D5CDD505-2E9C-101B-9397-08002B2CF9AE}" pid="3" name="Version">
    <vt:lpwstr>1.1</vt:lpwstr>
  </property>
  <property fmtid="{D5CDD505-2E9C-101B-9397-08002B2CF9AE}" pid="4" name="AuthorEmail">
    <vt:lpwstr>&lt;author&gt;</vt:lpwstr>
  </property>
  <property fmtid="{D5CDD505-2E9C-101B-9397-08002B2CF9AE}" pid="5" name="AuthorPosition">
    <vt:lpwstr>Senior Consultant</vt:lpwstr>
  </property>
  <property fmtid="{D5CDD505-2E9C-101B-9397-08002B2CF9AE}" pid="6" name="DocCategory">
    <vt:lpwstr>Report</vt:lpwstr>
  </property>
  <property fmtid="{D5CDD505-2E9C-101B-9397-08002B2CF9AE}" pid="7" name="DocType">
    <vt:lpwstr>Report</vt:lpwstr>
  </property>
  <property fmtid="{D5CDD505-2E9C-101B-9397-08002B2CF9AE}" pid="8" name="Status">
    <vt:lpwstr>Draft</vt:lpwstr>
  </property>
  <property fmtid="{D5CDD505-2E9C-101B-9397-08002B2CF9AE}" pid="9" name="Category0">
    <vt:lpwstr>Project Plan</vt:lpwstr>
  </property>
  <property fmtid="{D5CDD505-2E9C-101B-9397-08002B2CF9AE}" pid="10" name="_NewReviewCycle">
    <vt:lpwstr/>
  </property>
  <property fmtid="{D5CDD505-2E9C-101B-9397-08002B2CF9AE}" pid="11" name="SPSDescription">
    <vt:lpwstr>Guidelines for Anti-Virus Exclusions - covers the vast majority of Microsoft technologies._x000d_
sanitized</vt:lpwstr>
  </property>
  <property fmtid="{D5CDD505-2E9C-101B-9397-08002B2CF9AE}" pid="12" name="ProductsSearch">
    <vt:lpwstr>~140~</vt:lpwstr>
  </property>
  <property fmtid="{D5CDD505-2E9C-101B-9397-08002B2CF9AE}" pid="13" name="IceSearchDescriptor">
    <vt:lpwstr>Documents</vt:lpwstr>
  </property>
  <property fmtid="{D5CDD505-2E9C-101B-9397-08002B2CF9AE}" pid="14" name="FriendlyName">
    <vt:lpwstr>Mark Piggott</vt:lpwstr>
  </property>
  <property fmtid="{D5CDD505-2E9C-101B-9397-08002B2CF9AE}" pid="15" name="SolutionTypeSearch">
    <vt:lpwstr>~6~13~</vt:lpwstr>
  </property>
  <property fmtid="{D5CDD505-2E9C-101B-9397-08002B2CF9AE}" pid="16" name="Industry">
    <vt:lpwstr>2</vt:lpwstr>
  </property>
  <property fmtid="{D5CDD505-2E9C-101B-9397-08002B2CF9AE}" pid="17" name="Language">
    <vt:lpwstr>3</vt:lpwstr>
  </property>
  <property fmtid="{D5CDD505-2E9C-101B-9397-08002B2CF9AE}" pid="18" name="ProjectArchive">
    <vt:lpwstr>0</vt:lpwstr>
  </property>
  <property fmtid="{D5CDD505-2E9C-101B-9397-08002B2CF9AE}" pid="19" name="DocumentDelete">
    <vt:lpwstr>0</vt:lpwstr>
  </property>
  <property fmtid="{D5CDD505-2E9C-101B-9397-08002B2CF9AE}" pid="20" name="ProjectDelete">
    <vt:lpwstr>0</vt:lpwstr>
  </property>
  <property fmtid="{D5CDD505-2E9C-101B-9397-08002B2CF9AE}" pid="21" name="FriendlyID">
    <vt:lpwstr>REED006134</vt:lpwstr>
  </property>
  <property fmtid="{D5CDD505-2E9C-101B-9397-08002B2CF9AE}" pid="22" name="EngagementPhase">
    <vt:lpwstr>1</vt:lpwstr>
  </property>
  <property fmtid="{D5CDD505-2E9C-101B-9397-08002B2CF9AE}" pid="23" name="AuthorID">
    <vt:lpwstr>15109</vt:lpwstr>
  </property>
  <property fmtid="{D5CDD505-2E9C-101B-9397-08002B2CF9AE}" pid="24" name="Products">
    <vt:lpwstr>140</vt:lpwstr>
  </property>
  <property fmtid="{D5CDD505-2E9C-101B-9397-08002B2CF9AE}" pid="25" name="IceAuthor">
    <vt:lpwstr>SOUTHPACIFIC\mpiggott</vt:lpwstr>
  </property>
  <property fmtid="{D5CDD505-2E9C-101B-9397-08002B2CF9AE}" pid="26" name="DocumentType">
    <vt:lpwstr>37</vt:lpwstr>
  </property>
  <property fmtid="{D5CDD505-2E9C-101B-9397-08002B2CF9AE}" pid="27" name="DocumentArchive">
    <vt:lpwstr>0</vt:lpwstr>
  </property>
  <property fmtid="{D5CDD505-2E9C-101B-9397-08002B2CF9AE}" pid="28" name="IceModifiedDate">
    <vt:lpwstr>2006-01-17T11:00:14Z</vt:lpwstr>
  </property>
  <property fmtid="{D5CDD505-2E9C-101B-9397-08002B2CF9AE}" pid="29" name="Confidentiality">
    <vt:lpwstr>3</vt:lpwstr>
  </property>
  <property fmtid="{D5CDD505-2E9C-101B-9397-08002B2CF9AE}" pid="30" name="SolutionType">
    <vt:lpwstr>6~13</vt:lpwstr>
  </property>
  <property fmtid="{D5CDD505-2E9C-101B-9397-08002B2CF9AE}" pid="31" name="IndustrySearch">
    <vt:lpwstr>~2~</vt:lpwstr>
  </property>
  <property fmtid="{D5CDD505-2E9C-101B-9397-08002B2CF9AE}" pid="32" name="IceDocExt">
    <vt:lpwstr>doc</vt:lpwstr>
  </property>
  <property fmtid="{D5CDD505-2E9C-101B-9397-08002B2CF9AE}" pid="33" name="AverageAssetImpactRating">
    <vt:lpwstr>-1.00000000000000</vt:lpwstr>
  </property>
  <property fmtid="{D5CDD505-2E9C-101B-9397-08002B2CF9AE}" pid="34" name="AverageUserRating">
    <vt:lpwstr>4.40000000000000</vt:lpwstr>
  </property>
  <property fmtid="{D5CDD505-2E9C-101B-9397-08002B2CF9AE}" pid="35" name="AverageNoOfSAMRating">
    <vt:lpwstr>-1.00000000000000</vt:lpwstr>
  </property>
  <property fmtid="{D5CDD505-2E9C-101B-9397-08002B2CF9AE}" pid="36" name="ContributorID">
    <vt:lpwstr/>
  </property>
  <property fmtid="{D5CDD505-2E9C-101B-9397-08002B2CF9AE}" pid="37" name="CoE">
    <vt:lpwstr>    </vt:lpwstr>
  </property>
  <property fmtid="{D5CDD505-2E9C-101B-9397-08002B2CF9AE}" pid="38" name="AverageNoOfUserRating">
    <vt:lpwstr>11.0000000000000</vt:lpwstr>
  </property>
  <property fmtid="{D5CDD505-2E9C-101B-9397-08002B2CF9AE}" pid="39" name="Contributors">
    <vt:lpwstr/>
  </property>
  <property fmtid="{D5CDD505-2E9C-101B-9397-08002B2CF9AE}" pid="40" name="AverageSAMRating">
    <vt:lpwstr>-1.00000000000000</vt:lpwstr>
  </property>
  <property fmtid="{D5CDD505-2E9C-101B-9397-08002B2CF9AE}" pid="41" name="ProjectID">
    <vt:lpwstr/>
  </property>
  <property fmtid="{D5CDD505-2E9C-101B-9397-08002B2CF9AE}" pid="42" name="Project">
    <vt:lpwstr/>
  </property>
</Properties>
</file>