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01" w:rsidRDefault="00356F01" w:rsidP="00C50D5E">
      <w:pPr>
        <w:widowControl w:val="0"/>
        <w:autoSpaceDE w:val="0"/>
        <w:autoSpaceDN w:val="0"/>
        <w:adjustRightInd w:val="0"/>
        <w:spacing w:after="200" w:line="380" w:lineRule="atLeast"/>
        <w:rPr>
          <w:rFonts w:asciiTheme="majorHAnsi" w:hAnsiTheme="majorHAnsi" w:cs="Verdana"/>
          <w:b/>
          <w:bCs/>
          <w:sz w:val="28"/>
          <w:szCs w:val="28"/>
        </w:rPr>
      </w:pPr>
      <w:r>
        <w:rPr>
          <w:rFonts w:asciiTheme="majorHAnsi" w:hAnsiTheme="majorHAnsi" w:cs="Verdana"/>
          <w:b/>
          <w:bCs/>
          <w:sz w:val="28"/>
          <w:szCs w:val="28"/>
          <w:u w:val="single"/>
        </w:rPr>
        <w:t>ENG 3U</w:t>
      </w:r>
      <w:r>
        <w:rPr>
          <w:rFonts w:asciiTheme="majorHAnsi" w:hAnsiTheme="majorHAnsi" w:cs="Verdana"/>
          <w:b/>
          <w:bCs/>
          <w:sz w:val="28"/>
          <w:szCs w:val="28"/>
        </w:rPr>
        <w:tab/>
      </w:r>
      <w:r>
        <w:rPr>
          <w:rFonts w:asciiTheme="majorHAnsi" w:hAnsiTheme="majorHAnsi" w:cs="Verdana"/>
          <w:b/>
          <w:bCs/>
          <w:sz w:val="28"/>
          <w:szCs w:val="28"/>
        </w:rPr>
        <w:tab/>
      </w:r>
      <w:r>
        <w:rPr>
          <w:rFonts w:asciiTheme="majorHAnsi" w:hAnsiTheme="majorHAnsi" w:cs="Verdana"/>
          <w:b/>
          <w:bCs/>
          <w:sz w:val="28"/>
          <w:szCs w:val="28"/>
        </w:rPr>
        <w:tab/>
      </w:r>
      <w:r>
        <w:rPr>
          <w:rFonts w:asciiTheme="majorHAnsi" w:hAnsiTheme="majorHAnsi" w:cs="Verdana"/>
          <w:b/>
          <w:bCs/>
          <w:sz w:val="28"/>
          <w:szCs w:val="28"/>
        </w:rPr>
        <w:tab/>
      </w:r>
      <w:r>
        <w:rPr>
          <w:rFonts w:asciiTheme="majorHAnsi" w:hAnsiTheme="majorHAnsi" w:cs="Verdana"/>
          <w:b/>
          <w:bCs/>
          <w:sz w:val="28"/>
          <w:szCs w:val="28"/>
        </w:rPr>
        <w:tab/>
      </w:r>
      <w:r>
        <w:rPr>
          <w:rFonts w:asciiTheme="majorHAnsi" w:hAnsiTheme="majorHAnsi" w:cs="Verdana"/>
          <w:b/>
          <w:bCs/>
          <w:sz w:val="28"/>
          <w:szCs w:val="28"/>
        </w:rPr>
        <w:tab/>
        <w:t>Friday January 14, 2011</w:t>
      </w:r>
    </w:p>
    <w:p w:rsidR="00D72797" w:rsidRDefault="00B46A2B" w:rsidP="00C50D5E">
      <w:pPr>
        <w:widowControl w:val="0"/>
        <w:autoSpaceDE w:val="0"/>
        <w:autoSpaceDN w:val="0"/>
        <w:adjustRightInd w:val="0"/>
        <w:spacing w:after="200" w:line="380" w:lineRule="atLeast"/>
        <w:rPr>
          <w:rFonts w:asciiTheme="majorHAnsi" w:hAnsiTheme="majorHAnsi" w:cs="Verdana"/>
          <w:b/>
          <w:bCs/>
          <w:sz w:val="28"/>
          <w:szCs w:val="28"/>
          <w:u w:val="single"/>
        </w:rPr>
      </w:pPr>
      <w:r>
        <w:rPr>
          <w:rFonts w:asciiTheme="majorHAnsi" w:hAnsiTheme="majorHAnsi" w:cs="Verdana"/>
          <w:b/>
          <w:bCs/>
          <w:sz w:val="28"/>
          <w:szCs w:val="28"/>
          <w:u w:val="single"/>
        </w:rPr>
        <w:t>Lesson Plan</w:t>
      </w:r>
    </w:p>
    <w:p w:rsidR="00B46A2B" w:rsidRPr="00D72797" w:rsidRDefault="00D72797" w:rsidP="00C50D5E">
      <w:pPr>
        <w:widowControl w:val="0"/>
        <w:autoSpaceDE w:val="0"/>
        <w:autoSpaceDN w:val="0"/>
        <w:adjustRightInd w:val="0"/>
        <w:spacing w:after="200" w:line="380" w:lineRule="atLeast"/>
        <w:rPr>
          <w:rFonts w:asciiTheme="majorHAnsi" w:hAnsiTheme="majorHAnsi" w:cs="Verdana"/>
          <w:bCs/>
          <w:sz w:val="28"/>
          <w:szCs w:val="28"/>
        </w:rPr>
      </w:pPr>
      <w:r w:rsidRPr="00D72797">
        <w:rPr>
          <w:rFonts w:asciiTheme="majorHAnsi" w:hAnsiTheme="majorHAnsi" w:cs="Verdana"/>
          <w:bCs/>
          <w:sz w:val="28"/>
          <w:szCs w:val="28"/>
        </w:rPr>
        <w:t xml:space="preserve">What are some words to </w:t>
      </w:r>
      <w:r>
        <w:rPr>
          <w:rFonts w:asciiTheme="majorHAnsi" w:hAnsiTheme="majorHAnsi" w:cs="Verdana"/>
          <w:bCs/>
          <w:sz w:val="28"/>
          <w:szCs w:val="28"/>
        </w:rPr>
        <w:t xml:space="preserve">describe </w:t>
      </w:r>
      <w:proofErr w:type="spellStart"/>
      <w:r>
        <w:rPr>
          <w:rFonts w:asciiTheme="majorHAnsi" w:hAnsiTheme="majorHAnsi" w:cs="Verdana"/>
          <w:bCs/>
          <w:sz w:val="28"/>
          <w:szCs w:val="28"/>
        </w:rPr>
        <w:t>Iago</w:t>
      </w:r>
      <w:proofErr w:type="spellEnd"/>
      <w:r>
        <w:rPr>
          <w:rFonts w:asciiTheme="majorHAnsi" w:hAnsiTheme="majorHAnsi" w:cs="Verdana"/>
          <w:bCs/>
          <w:sz w:val="28"/>
          <w:szCs w:val="28"/>
        </w:rPr>
        <w:t>?  Why do they ap</w:t>
      </w:r>
      <w:r w:rsidR="00356F01">
        <w:rPr>
          <w:rFonts w:asciiTheme="majorHAnsi" w:hAnsiTheme="majorHAnsi" w:cs="Verdana"/>
          <w:bCs/>
          <w:sz w:val="28"/>
          <w:szCs w:val="28"/>
        </w:rPr>
        <w:t>p</w:t>
      </w:r>
      <w:r>
        <w:rPr>
          <w:rFonts w:asciiTheme="majorHAnsi" w:hAnsiTheme="majorHAnsi" w:cs="Verdana"/>
          <w:bCs/>
          <w:sz w:val="28"/>
          <w:szCs w:val="28"/>
        </w:rPr>
        <w:t>ly?  Which one best desc</w:t>
      </w:r>
      <w:r w:rsidR="000C11E7">
        <w:rPr>
          <w:rFonts w:asciiTheme="majorHAnsi" w:hAnsiTheme="majorHAnsi" w:cs="Verdana"/>
          <w:bCs/>
          <w:sz w:val="28"/>
          <w:szCs w:val="28"/>
        </w:rPr>
        <w:t xml:space="preserve">ribes </w:t>
      </w:r>
      <w:proofErr w:type="spellStart"/>
      <w:r w:rsidR="000C11E7">
        <w:rPr>
          <w:rFonts w:asciiTheme="majorHAnsi" w:hAnsiTheme="majorHAnsi" w:cs="Verdana"/>
          <w:bCs/>
          <w:sz w:val="28"/>
          <w:szCs w:val="28"/>
        </w:rPr>
        <w:t>Iago</w:t>
      </w:r>
      <w:proofErr w:type="spellEnd"/>
      <w:r w:rsidR="000C11E7">
        <w:rPr>
          <w:rFonts w:asciiTheme="majorHAnsi" w:hAnsiTheme="majorHAnsi" w:cs="Verdana"/>
          <w:bCs/>
          <w:sz w:val="28"/>
          <w:szCs w:val="28"/>
        </w:rPr>
        <w:t>?  Can you give an example from the movie?</w:t>
      </w:r>
    </w:p>
    <w:p w:rsidR="00B46A2B" w:rsidRDefault="00B46A2B"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What is pride?  Define it?  Do you have pride?</w:t>
      </w:r>
      <w:r w:rsidR="000C11E7">
        <w:rPr>
          <w:rFonts w:asciiTheme="majorHAnsi" w:hAnsiTheme="majorHAnsi" w:cs="Verdana"/>
          <w:bCs/>
          <w:sz w:val="28"/>
          <w:szCs w:val="28"/>
        </w:rPr>
        <w:t xml:space="preserve">  Which characters have a sense of pride?  Extreme sense of pride?</w:t>
      </w:r>
    </w:p>
    <w:p w:rsidR="00356F01" w:rsidRDefault="00B46A2B"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 xml:space="preserve">Does </w:t>
      </w:r>
      <w:proofErr w:type="spellStart"/>
      <w:r>
        <w:rPr>
          <w:rFonts w:asciiTheme="majorHAnsi" w:hAnsiTheme="majorHAnsi" w:cs="Verdana"/>
          <w:bCs/>
          <w:sz w:val="28"/>
          <w:szCs w:val="28"/>
        </w:rPr>
        <w:t>Iago</w:t>
      </w:r>
      <w:proofErr w:type="spellEnd"/>
      <w:r>
        <w:rPr>
          <w:rFonts w:asciiTheme="majorHAnsi" w:hAnsiTheme="majorHAnsi" w:cs="Verdana"/>
          <w:bCs/>
          <w:sz w:val="28"/>
          <w:szCs w:val="28"/>
        </w:rPr>
        <w:t xml:space="preserve"> have pride?</w:t>
      </w:r>
    </w:p>
    <w:p w:rsidR="00B46A2B" w:rsidRDefault="00356F01"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 xml:space="preserve">Is </w:t>
      </w:r>
      <w:proofErr w:type="spellStart"/>
      <w:r>
        <w:rPr>
          <w:rFonts w:asciiTheme="majorHAnsi" w:hAnsiTheme="majorHAnsi" w:cs="Verdana"/>
          <w:bCs/>
          <w:sz w:val="28"/>
          <w:szCs w:val="28"/>
        </w:rPr>
        <w:t>Iago</w:t>
      </w:r>
      <w:proofErr w:type="spellEnd"/>
      <w:r>
        <w:rPr>
          <w:rFonts w:asciiTheme="majorHAnsi" w:hAnsiTheme="majorHAnsi" w:cs="Verdana"/>
          <w:bCs/>
          <w:sz w:val="28"/>
          <w:szCs w:val="28"/>
        </w:rPr>
        <w:t xml:space="preserve"> “honest”?  Is it an ironic use of “honest”?</w:t>
      </w:r>
    </w:p>
    <w:p w:rsidR="00356F01" w:rsidRDefault="00356F01"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What is the connection between honesty=truth and appearance and reality in the play Othello?</w:t>
      </w:r>
    </w:p>
    <w:p w:rsidR="00B46A2B" w:rsidRDefault="00B46A2B"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 xml:space="preserve">What are some characteristics to describe </w:t>
      </w:r>
      <w:proofErr w:type="spellStart"/>
      <w:r>
        <w:rPr>
          <w:rFonts w:asciiTheme="majorHAnsi" w:hAnsiTheme="majorHAnsi" w:cs="Verdana"/>
          <w:bCs/>
          <w:sz w:val="28"/>
          <w:szCs w:val="28"/>
        </w:rPr>
        <w:t>Iago</w:t>
      </w:r>
      <w:proofErr w:type="spellEnd"/>
      <w:r>
        <w:rPr>
          <w:rFonts w:asciiTheme="majorHAnsi" w:hAnsiTheme="majorHAnsi" w:cs="Verdana"/>
          <w:bCs/>
          <w:sz w:val="28"/>
          <w:szCs w:val="28"/>
        </w:rPr>
        <w:t>?</w:t>
      </w:r>
    </w:p>
    <w:p w:rsidR="00B46A2B" w:rsidRDefault="00B46A2B"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 xml:space="preserve">Create graphic organizers that shows: </w:t>
      </w:r>
    </w:p>
    <w:p w:rsidR="00B46A2B" w:rsidRDefault="00B46A2B" w:rsidP="00B46A2B">
      <w:pPr>
        <w:pStyle w:val="ListParagraph"/>
        <w:widowControl w:val="0"/>
        <w:numPr>
          <w:ilvl w:val="0"/>
          <w:numId w:val="1"/>
        </w:numPr>
        <w:autoSpaceDE w:val="0"/>
        <w:autoSpaceDN w:val="0"/>
        <w:adjustRightInd w:val="0"/>
        <w:spacing w:after="200" w:line="380" w:lineRule="atLeast"/>
        <w:rPr>
          <w:rFonts w:asciiTheme="majorHAnsi" w:hAnsiTheme="majorHAnsi" w:cs="Verdana"/>
          <w:bCs/>
          <w:sz w:val="28"/>
          <w:szCs w:val="28"/>
        </w:rPr>
      </w:pPr>
      <w:proofErr w:type="spellStart"/>
      <w:r w:rsidRPr="00B46A2B">
        <w:rPr>
          <w:rFonts w:asciiTheme="majorHAnsi" w:hAnsiTheme="majorHAnsi" w:cs="Verdana"/>
          <w:bCs/>
          <w:sz w:val="28"/>
          <w:szCs w:val="28"/>
        </w:rPr>
        <w:t>Iago’s</w:t>
      </w:r>
      <w:proofErr w:type="spellEnd"/>
      <w:r w:rsidRPr="00B46A2B">
        <w:rPr>
          <w:rFonts w:asciiTheme="majorHAnsi" w:hAnsiTheme="majorHAnsi" w:cs="Verdana"/>
          <w:bCs/>
          <w:sz w:val="28"/>
          <w:szCs w:val="28"/>
        </w:rPr>
        <w:t xml:space="preserve"> motivations, </w:t>
      </w:r>
    </w:p>
    <w:p w:rsidR="00B46A2B" w:rsidRDefault="00B46A2B" w:rsidP="00B46A2B">
      <w:pPr>
        <w:pStyle w:val="ListParagraph"/>
        <w:widowControl w:val="0"/>
        <w:numPr>
          <w:ilvl w:val="0"/>
          <w:numId w:val="1"/>
        </w:numPr>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 xml:space="preserve">the character’s </w:t>
      </w:r>
      <w:proofErr w:type="spellStart"/>
      <w:r>
        <w:rPr>
          <w:rFonts w:asciiTheme="majorHAnsi" w:hAnsiTheme="majorHAnsi" w:cs="Verdana"/>
          <w:bCs/>
          <w:sz w:val="28"/>
          <w:szCs w:val="28"/>
        </w:rPr>
        <w:t>Iago</w:t>
      </w:r>
      <w:proofErr w:type="spellEnd"/>
      <w:r w:rsidRPr="00B46A2B">
        <w:rPr>
          <w:rFonts w:asciiTheme="majorHAnsi" w:hAnsiTheme="majorHAnsi" w:cs="Verdana"/>
          <w:bCs/>
          <w:sz w:val="28"/>
          <w:szCs w:val="28"/>
        </w:rPr>
        <w:t xml:space="preserve"> </w:t>
      </w:r>
      <w:proofErr w:type="spellStart"/>
      <w:r w:rsidRPr="00B46A2B">
        <w:rPr>
          <w:rFonts w:asciiTheme="majorHAnsi" w:hAnsiTheme="majorHAnsi" w:cs="Verdana"/>
          <w:bCs/>
          <w:sz w:val="28"/>
          <w:szCs w:val="28"/>
        </w:rPr>
        <w:t>manipulate’s</w:t>
      </w:r>
      <w:proofErr w:type="spellEnd"/>
      <w:r w:rsidRPr="00B46A2B">
        <w:rPr>
          <w:rFonts w:asciiTheme="majorHAnsi" w:hAnsiTheme="majorHAnsi" w:cs="Verdana"/>
          <w:bCs/>
          <w:sz w:val="28"/>
          <w:szCs w:val="28"/>
        </w:rPr>
        <w:t xml:space="preserve">, </w:t>
      </w:r>
    </w:p>
    <w:p w:rsidR="00B46A2B" w:rsidRDefault="00B46A2B" w:rsidP="00B46A2B">
      <w:pPr>
        <w:pStyle w:val="ListParagraph"/>
        <w:widowControl w:val="0"/>
        <w:numPr>
          <w:ilvl w:val="0"/>
          <w:numId w:val="1"/>
        </w:numPr>
        <w:autoSpaceDE w:val="0"/>
        <w:autoSpaceDN w:val="0"/>
        <w:adjustRightInd w:val="0"/>
        <w:spacing w:after="200" w:line="380" w:lineRule="atLeast"/>
        <w:rPr>
          <w:rFonts w:asciiTheme="majorHAnsi" w:hAnsiTheme="majorHAnsi" w:cs="Verdana"/>
          <w:bCs/>
          <w:sz w:val="28"/>
          <w:szCs w:val="28"/>
        </w:rPr>
      </w:pPr>
      <w:r w:rsidRPr="00B46A2B">
        <w:rPr>
          <w:rFonts w:asciiTheme="majorHAnsi" w:hAnsiTheme="majorHAnsi" w:cs="Verdana"/>
          <w:bCs/>
          <w:sz w:val="28"/>
          <w:szCs w:val="28"/>
        </w:rPr>
        <w:t>the characters flaw’</w:t>
      </w:r>
      <w:r>
        <w:rPr>
          <w:rFonts w:asciiTheme="majorHAnsi" w:hAnsiTheme="majorHAnsi" w:cs="Verdana"/>
          <w:bCs/>
          <w:sz w:val="28"/>
          <w:szCs w:val="28"/>
        </w:rPr>
        <w:t xml:space="preserve">s that </w:t>
      </w:r>
      <w:proofErr w:type="spellStart"/>
      <w:r>
        <w:rPr>
          <w:rFonts w:asciiTheme="majorHAnsi" w:hAnsiTheme="majorHAnsi" w:cs="Verdana"/>
          <w:bCs/>
          <w:sz w:val="28"/>
          <w:szCs w:val="28"/>
        </w:rPr>
        <w:t>Iago</w:t>
      </w:r>
      <w:proofErr w:type="spellEnd"/>
      <w:r>
        <w:rPr>
          <w:rFonts w:asciiTheme="majorHAnsi" w:hAnsiTheme="majorHAnsi" w:cs="Verdana"/>
          <w:bCs/>
          <w:sz w:val="28"/>
          <w:szCs w:val="28"/>
        </w:rPr>
        <w:t xml:space="preserve"> takes advantage of</w:t>
      </w:r>
    </w:p>
    <w:p w:rsidR="00B46A2B" w:rsidRPr="00B46A2B" w:rsidRDefault="00B46A2B" w:rsidP="00B46A2B">
      <w:pPr>
        <w:pStyle w:val="ListParagraph"/>
        <w:widowControl w:val="0"/>
        <w:numPr>
          <w:ilvl w:val="0"/>
          <w:numId w:val="1"/>
        </w:numPr>
        <w:autoSpaceDE w:val="0"/>
        <w:autoSpaceDN w:val="0"/>
        <w:adjustRightInd w:val="0"/>
        <w:spacing w:after="200" w:line="380" w:lineRule="atLeast"/>
        <w:rPr>
          <w:rFonts w:asciiTheme="majorHAnsi" w:hAnsiTheme="majorHAnsi" w:cs="Verdana"/>
          <w:bCs/>
          <w:sz w:val="28"/>
          <w:szCs w:val="28"/>
        </w:rPr>
      </w:pPr>
      <w:proofErr w:type="spellStart"/>
      <w:r>
        <w:rPr>
          <w:rFonts w:asciiTheme="majorHAnsi" w:hAnsiTheme="majorHAnsi" w:cs="Verdana"/>
          <w:bCs/>
          <w:sz w:val="28"/>
          <w:szCs w:val="28"/>
        </w:rPr>
        <w:t>Iago’s</w:t>
      </w:r>
      <w:proofErr w:type="spellEnd"/>
      <w:r>
        <w:rPr>
          <w:rFonts w:asciiTheme="majorHAnsi" w:hAnsiTheme="majorHAnsi" w:cs="Verdana"/>
          <w:bCs/>
          <w:sz w:val="28"/>
          <w:szCs w:val="28"/>
        </w:rPr>
        <w:t xml:space="preserve"> action and the character’s response</w:t>
      </w:r>
    </w:p>
    <w:p w:rsidR="000C11E7" w:rsidRDefault="00B46A2B" w:rsidP="00C50D5E">
      <w:pPr>
        <w:widowControl w:val="0"/>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Deceitful, cunning, manipulative, evil, dishonest, p</w:t>
      </w:r>
      <w:r w:rsidR="006C563D">
        <w:rPr>
          <w:rFonts w:asciiTheme="majorHAnsi" w:hAnsiTheme="majorHAnsi" w:cs="Verdana"/>
          <w:bCs/>
          <w:sz w:val="28"/>
          <w:szCs w:val="28"/>
        </w:rPr>
        <w:t>ride, villainous, actor, immoral,  selfish, heinous, disturbing, deceptive, witty, analytical, intelligent,</w:t>
      </w:r>
    </w:p>
    <w:p w:rsidR="000C11E7" w:rsidRPr="00356F01" w:rsidRDefault="00356F01" w:rsidP="00C50D5E">
      <w:pPr>
        <w:widowControl w:val="0"/>
        <w:autoSpaceDE w:val="0"/>
        <w:autoSpaceDN w:val="0"/>
        <w:adjustRightInd w:val="0"/>
        <w:spacing w:after="200" w:line="380" w:lineRule="atLeast"/>
        <w:rPr>
          <w:rFonts w:asciiTheme="majorHAnsi" w:hAnsiTheme="majorHAnsi" w:cs="Verdana"/>
          <w:b/>
          <w:bCs/>
          <w:sz w:val="28"/>
          <w:szCs w:val="28"/>
        </w:rPr>
      </w:pPr>
      <w:proofErr w:type="spellStart"/>
      <w:r>
        <w:rPr>
          <w:rFonts w:asciiTheme="majorHAnsi" w:hAnsiTheme="majorHAnsi" w:cs="Verdana"/>
          <w:b/>
          <w:bCs/>
          <w:sz w:val="28"/>
          <w:szCs w:val="28"/>
        </w:rPr>
        <w:t>Iago</w:t>
      </w:r>
      <w:r w:rsidR="000C11E7" w:rsidRPr="00356F01">
        <w:rPr>
          <w:rFonts w:asciiTheme="majorHAnsi" w:hAnsiTheme="majorHAnsi" w:cs="Verdana"/>
          <w:b/>
          <w:bCs/>
          <w:sz w:val="28"/>
          <w:szCs w:val="28"/>
        </w:rPr>
        <w:t>’s</w:t>
      </w:r>
      <w:proofErr w:type="spellEnd"/>
      <w:r w:rsidR="000C11E7" w:rsidRPr="00356F01">
        <w:rPr>
          <w:rFonts w:asciiTheme="majorHAnsi" w:hAnsiTheme="majorHAnsi" w:cs="Verdana"/>
          <w:b/>
          <w:bCs/>
          <w:sz w:val="28"/>
          <w:szCs w:val="28"/>
        </w:rPr>
        <w:t xml:space="preserve"> Motivation</w:t>
      </w:r>
    </w:p>
    <w:p w:rsidR="000C11E7" w:rsidRPr="000C11E7" w:rsidRDefault="000C11E7" w:rsidP="000C11E7">
      <w:pPr>
        <w:pStyle w:val="ListParagraph"/>
        <w:widowControl w:val="0"/>
        <w:numPr>
          <w:ilvl w:val="0"/>
          <w:numId w:val="2"/>
        </w:numPr>
        <w:autoSpaceDE w:val="0"/>
        <w:autoSpaceDN w:val="0"/>
        <w:adjustRightInd w:val="0"/>
        <w:spacing w:after="200" w:line="380" w:lineRule="atLeast"/>
        <w:rPr>
          <w:rFonts w:asciiTheme="majorHAnsi" w:hAnsiTheme="majorHAnsi" w:cs="Verdana"/>
          <w:bCs/>
          <w:sz w:val="28"/>
          <w:szCs w:val="28"/>
        </w:rPr>
      </w:pPr>
      <w:r w:rsidRPr="000C11E7">
        <w:rPr>
          <w:rFonts w:asciiTheme="majorHAnsi" w:hAnsiTheme="majorHAnsi" w:cs="Verdana"/>
          <w:bCs/>
          <w:sz w:val="28"/>
          <w:szCs w:val="28"/>
        </w:rPr>
        <w:t xml:space="preserve">passed over for promotion </w:t>
      </w:r>
    </w:p>
    <w:p w:rsidR="000C11E7" w:rsidRDefault="000C11E7" w:rsidP="000C11E7">
      <w:pPr>
        <w:pStyle w:val="ListParagraph"/>
        <w:widowControl w:val="0"/>
        <w:numPr>
          <w:ilvl w:val="0"/>
          <w:numId w:val="2"/>
        </w:numPr>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suspicion that Othello has slept with his wife</w:t>
      </w:r>
    </w:p>
    <w:p w:rsidR="000C11E7" w:rsidRDefault="000C11E7" w:rsidP="000C11E7">
      <w:pPr>
        <w:pStyle w:val="ListParagraph"/>
        <w:widowControl w:val="0"/>
        <w:numPr>
          <w:ilvl w:val="0"/>
          <w:numId w:val="2"/>
        </w:numPr>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evil???</w:t>
      </w:r>
    </w:p>
    <w:p w:rsidR="000C11E7" w:rsidRPr="00356F01" w:rsidRDefault="00356F01" w:rsidP="000C11E7">
      <w:pPr>
        <w:widowControl w:val="0"/>
        <w:autoSpaceDE w:val="0"/>
        <w:autoSpaceDN w:val="0"/>
        <w:adjustRightInd w:val="0"/>
        <w:spacing w:after="200" w:line="380" w:lineRule="atLeast"/>
        <w:rPr>
          <w:rFonts w:asciiTheme="majorHAnsi" w:hAnsiTheme="majorHAnsi" w:cs="Verdana"/>
          <w:b/>
          <w:bCs/>
          <w:sz w:val="28"/>
          <w:szCs w:val="28"/>
        </w:rPr>
      </w:pPr>
      <w:proofErr w:type="spellStart"/>
      <w:r>
        <w:rPr>
          <w:rFonts w:asciiTheme="majorHAnsi" w:hAnsiTheme="majorHAnsi" w:cs="Verdana"/>
          <w:b/>
          <w:bCs/>
          <w:sz w:val="28"/>
          <w:szCs w:val="28"/>
        </w:rPr>
        <w:t>Iago’s</w:t>
      </w:r>
      <w:proofErr w:type="spellEnd"/>
      <w:r>
        <w:rPr>
          <w:rFonts w:asciiTheme="majorHAnsi" w:hAnsiTheme="majorHAnsi" w:cs="Verdana"/>
          <w:b/>
          <w:bCs/>
          <w:sz w:val="28"/>
          <w:szCs w:val="28"/>
        </w:rPr>
        <w:t xml:space="preserve"> Revenge and it effects </w:t>
      </w:r>
    </w:p>
    <w:p w:rsidR="000C11E7" w:rsidRPr="000C11E7" w:rsidRDefault="000C11E7" w:rsidP="000C11E7">
      <w:pPr>
        <w:pStyle w:val="ListParagraph"/>
        <w:widowControl w:val="0"/>
        <w:numPr>
          <w:ilvl w:val="0"/>
          <w:numId w:val="3"/>
        </w:numPr>
        <w:autoSpaceDE w:val="0"/>
        <w:autoSpaceDN w:val="0"/>
        <w:adjustRightInd w:val="0"/>
        <w:spacing w:after="200" w:line="380" w:lineRule="atLeast"/>
        <w:rPr>
          <w:rFonts w:asciiTheme="majorHAnsi" w:hAnsiTheme="majorHAnsi" w:cs="Verdana"/>
          <w:bCs/>
          <w:sz w:val="28"/>
          <w:szCs w:val="28"/>
        </w:rPr>
      </w:pPr>
      <w:proofErr w:type="spellStart"/>
      <w:r w:rsidRPr="000C11E7">
        <w:rPr>
          <w:rFonts w:asciiTheme="majorHAnsi" w:hAnsiTheme="majorHAnsi" w:cs="Verdana"/>
          <w:bCs/>
          <w:sz w:val="28"/>
          <w:szCs w:val="28"/>
        </w:rPr>
        <w:t>Roderigo’s</w:t>
      </w:r>
      <w:proofErr w:type="spellEnd"/>
      <w:r w:rsidRPr="000C11E7">
        <w:rPr>
          <w:rFonts w:asciiTheme="majorHAnsi" w:hAnsiTheme="majorHAnsi" w:cs="Verdana"/>
          <w:bCs/>
          <w:sz w:val="28"/>
          <w:szCs w:val="28"/>
        </w:rPr>
        <w:t>:  sense of pride, jealousy, lust, racist</w:t>
      </w:r>
    </w:p>
    <w:p w:rsidR="000C11E7" w:rsidRDefault="000C11E7" w:rsidP="000C11E7">
      <w:pPr>
        <w:pStyle w:val="ListParagraph"/>
        <w:widowControl w:val="0"/>
        <w:numPr>
          <w:ilvl w:val="0"/>
          <w:numId w:val="3"/>
        </w:numPr>
        <w:autoSpaceDE w:val="0"/>
        <w:autoSpaceDN w:val="0"/>
        <w:adjustRightInd w:val="0"/>
        <w:spacing w:after="200" w:line="380" w:lineRule="atLeast"/>
        <w:rPr>
          <w:rFonts w:asciiTheme="majorHAnsi" w:hAnsiTheme="majorHAnsi" w:cs="Verdana"/>
          <w:bCs/>
          <w:sz w:val="28"/>
          <w:szCs w:val="28"/>
        </w:rPr>
      </w:pPr>
      <w:proofErr w:type="spellStart"/>
      <w:r>
        <w:rPr>
          <w:rFonts w:asciiTheme="majorHAnsi" w:hAnsiTheme="majorHAnsi" w:cs="Verdana"/>
          <w:bCs/>
          <w:sz w:val="28"/>
          <w:szCs w:val="28"/>
        </w:rPr>
        <w:t>Cassio</w:t>
      </w:r>
      <w:proofErr w:type="spellEnd"/>
      <w:r>
        <w:rPr>
          <w:rFonts w:asciiTheme="majorHAnsi" w:hAnsiTheme="majorHAnsi" w:cs="Verdana"/>
          <w:bCs/>
          <w:sz w:val="28"/>
          <w:szCs w:val="28"/>
        </w:rPr>
        <w:t xml:space="preserve">:  sense of pride, reputation. Lust/affection </w:t>
      </w:r>
    </w:p>
    <w:p w:rsidR="000C11E7" w:rsidRDefault="000C11E7" w:rsidP="000C11E7">
      <w:pPr>
        <w:pStyle w:val="ListParagraph"/>
        <w:widowControl w:val="0"/>
        <w:numPr>
          <w:ilvl w:val="0"/>
          <w:numId w:val="3"/>
        </w:numPr>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Othello:  sense of pride, loyalty, trust, insecurities</w:t>
      </w:r>
    </w:p>
    <w:p w:rsidR="000C11E7" w:rsidRDefault="000C11E7" w:rsidP="000C11E7">
      <w:pPr>
        <w:pStyle w:val="ListParagraph"/>
        <w:widowControl w:val="0"/>
        <w:numPr>
          <w:ilvl w:val="0"/>
          <w:numId w:val="3"/>
        </w:numPr>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Emilia:  trust for her husband</w:t>
      </w:r>
    </w:p>
    <w:p w:rsidR="000C11E7" w:rsidRPr="00356F01" w:rsidRDefault="000C11E7" w:rsidP="000C11E7">
      <w:pPr>
        <w:widowControl w:val="0"/>
        <w:autoSpaceDE w:val="0"/>
        <w:autoSpaceDN w:val="0"/>
        <w:adjustRightInd w:val="0"/>
        <w:spacing w:after="200" w:line="380" w:lineRule="atLeast"/>
        <w:rPr>
          <w:rFonts w:asciiTheme="majorHAnsi" w:hAnsiTheme="majorHAnsi" w:cs="Verdana"/>
          <w:b/>
          <w:bCs/>
          <w:sz w:val="28"/>
          <w:szCs w:val="28"/>
        </w:rPr>
      </w:pPr>
      <w:proofErr w:type="spellStart"/>
      <w:r w:rsidRPr="00356F01">
        <w:rPr>
          <w:rFonts w:asciiTheme="majorHAnsi" w:hAnsiTheme="majorHAnsi" w:cs="Verdana"/>
          <w:b/>
          <w:bCs/>
          <w:sz w:val="28"/>
          <w:szCs w:val="28"/>
        </w:rPr>
        <w:t>Iago</w:t>
      </w:r>
      <w:proofErr w:type="spellEnd"/>
      <w:r w:rsidRPr="00356F01">
        <w:rPr>
          <w:rFonts w:asciiTheme="majorHAnsi" w:hAnsiTheme="majorHAnsi" w:cs="Verdana"/>
          <w:b/>
          <w:bCs/>
          <w:sz w:val="28"/>
          <w:szCs w:val="28"/>
        </w:rPr>
        <w:t xml:space="preserve"> Machination</w:t>
      </w:r>
    </w:p>
    <w:p w:rsidR="000C11E7" w:rsidRPr="000C11E7" w:rsidRDefault="000C11E7" w:rsidP="000C11E7">
      <w:pPr>
        <w:pStyle w:val="ListParagraph"/>
        <w:widowControl w:val="0"/>
        <w:numPr>
          <w:ilvl w:val="0"/>
          <w:numId w:val="4"/>
        </w:numPr>
        <w:autoSpaceDE w:val="0"/>
        <w:autoSpaceDN w:val="0"/>
        <w:adjustRightInd w:val="0"/>
        <w:spacing w:after="200" w:line="380" w:lineRule="atLeast"/>
        <w:rPr>
          <w:rFonts w:asciiTheme="majorHAnsi" w:hAnsiTheme="majorHAnsi" w:cs="Verdana"/>
          <w:bCs/>
          <w:sz w:val="28"/>
          <w:szCs w:val="28"/>
        </w:rPr>
      </w:pPr>
      <w:proofErr w:type="spellStart"/>
      <w:r w:rsidRPr="000C11E7">
        <w:rPr>
          <w:rFonts w:asciiTheme="majorHAnsi" w:hAnsiTheme="majorHAnsi" w:cs="Verdana"/>
          <w:bCs/>
          <w:sz w:val="28"/>
          <w:szCs w:val="28"/>
        </w:rPr>
        <w:t>Roderigo</w:t>
      </w:r>
      <w:proofErr w:type="spellEnd"/>
      <w:r w:rsidRPr="000C11E7">
        <w:rPr>
          <w:rFonts w:asciiTheme="majorHAnsi" w:hAnsiTheme="majorHAnsi" w:cs="Verdana"/>
          <w:bCs/>
          <w:sz w:val="28"/>
          <w:szCs w:val="28"/>
        </w:rPr>
        <w:t xml:space="preserve"> awakens </w:t>
      </w:r>
      <w:proofErr w:type="spellStart"/>
      <w:r w:rsidRPr="000C11E7">
        <w:rPr>
          <w:rFonts w:asciiTheme="majorHAnsi" w:hAnsiTheme="majorHAnsi" w:cs="Verdana"/>
          <w:bCs/>
          <w:sz w:val="28"/>
          <w:szCs w:val="28"/>
        </w:rPr>
        <w:t>Brabantio</w:t>
      </w:r>
      <w:proofErr w:type="spellEnd"/>
      <w:r w:rsidRPr="000C11E7">
        <w:rPr>
          <w:rFonts w:asciiTheme="majorHAnsi" w:hAnsiTheme="majorHAnsi" w:cs="Verdana"/>
          <w:bCs/>
          <w:sz w:val="28"/>
          <w:szCs w:val="28"/>
        </w:rPr>
        <w:t xml:space="preserve">, </w:t>
      </w:r>
      <w:proofErr w:type="spellStart"/>
      <w:r w:rsidRPr="000C11E7">
        <w:rPr>
          <w:rFonts w:asciiTheme="majorHAnsi" w:hAnsiTheme="majorHAnsi" w:cs="Verdana"/>
          <w:bCs/>
          <w:sz w:val="28"/>
          <w:szCs w:val="28"/>
        </w:rPr>
        <w:t>Roderigo</w:t>
      </w:r>
      <w:proofErr w:type="spellEnd"/>
      <w:r w:rsidRPr="000C11E7">
        <w:rPr>
          <w:rFonts w:asciiTheme="majorHAnsi" w:hAnsiTheme="majorHAnsi" w:cs="Verdana"/>
          <w:bCs/>
          <w:sz w:val="28"/>
          <w:szCs w:val="28"/>
        </w:rPr>
        <w:t xml:space="preserve"> fights </w:t>
      </w:r>
      <w:proofErr w:type="spellStart"/>
      <w:r w:rsidRPr="000C11E7">
        <w:rPr>
          <w:rFonts w:asciiTheme="majorHAnsi" w:hAnsiTheme="majorHAnsi" w:cs="Verdana"/>
          <w:bCs/>
          <w:sz w:val="28"/>
          <w:szCs w:val="28"/>
        </w:rPr>
        <w:t>Cassio</w:t>
      </w:r>
      <w:proofErr w:type="spellEnd"/>
    </w:p>
    <w:p w:rsidR="000C11E7" w:rsidRDefault="000C11E7" w:rsidP="000C11E7">
      <w:pPr>
        <w:pStyle w:val="ListParagraph"/>
        <w:widowControl w:val="0"/>
        <w:numPr>
          <w:ilvl w:val="0"/>
          <w:numId w:val="4"/>
        </w:numPr>
        <w:autoSpaceDE w:val="0"/>
        <w:autoSpaceDN w:val="0"/>
        <w:adjustRightInd w:val="0"/>
        <w:spacing w:after="200" w:line="380" w:lineRule="atLeast"/>
        <w:rPr>
          <w:rFonts w:asciiTheme="majorHAnsi" w:hAnsiTheme="majorHAnsi" w:cs="Verdana"/>
          <w:bCs/>
          <w:sz w:val="28"/>
          <w:szCs w:val="28"/>
        </w:rPr>
      </w:pPr>
      <w:proofErr w:type="spellStart"/>
      <w:r>
        <w:rPr>
          <w:rFonts w:asciiTheme="majorHAnsi" w:hAnsiTheme="majorHAnsi" w:cs="Verdana"/>
          <w:bCs/>
          <w:sz w:val="28"/>
          <w:szCs w:val="28"/>
        </w:rPr>
        <w:t>Cassio</w:t>
      </w:r>
      <w:proofErr w:type="spellEnd"/>
      <w:r>
        <w:rPr>
          <w:rFonts w:asciiTheme="majorHAnsi" w:hAnsiTheme="majorHAnsi" w:cs="Verdana"/>
          <w:bCs/>
          <w:sz w:val="28"/>
          <w:szCs w:val="28"/>
        </w:rPr>
        <w:t xml:space="preserve"> seeks Desdemona’s influence with Othello, </w:t>
      </w:r>
      <w:proofErr w:type="spellStart"/>
      <w:r>
        <w:rPr>
          <w:rFonts w:asciiTheme="majorHAnsi" w:hAnsiTheme="majorHAnsi" w:cs="Verdana"/>
          <w:bCs/>
          <w:sz w:val="28"/>
          <w:szCs w:val="28"/>
        </w:rPr>
        <w:t>Cassio</w:t>
      </w:r>
      <w:proofErr w:type="spellEnd"/>
      <w:r>
        <w:rPr>
          <w:rFonts w:asciiTheme="majorHAnsi" w:hAnsiTheme="majorHAnsi" w:cs="Verdana"/>
          <w:bCs/>
          <w:sz w:val="28"/>
          <w:szCs w:val="28"/>
        </w:rPr>
        <w:t xml:space="preserve"> fights </w:t>
      </w:r>
      <w:proofErr w:type="spellStart"/>
      <w:r>
        <w:rPr>
          <w:rFonts w:asciiTheme="majorHAnsi" w:hAnsiTheme="majorHAnsi" w:cs="Verdana"/>
          <w:bCs/>
          <w:sz w:val="28"/>
          <w:szCs w:val="28"/>
        </w:rPr>
        <w:t>Roderigo</w:t>
      </w:r>
      <w:proofErr w:type="spellEnd"/>
    </w:p>
    <w:p w:rsidR="000C11E7" w:rsidRDefault="000C11E7" w:rsidP="000C11E7">
      <w:pPr>
        <w:pStyle w:val="ListParagraph"/>
        <w:widowControl w:val="0"/>
        <w:numPr>
          <w:ilvl w:val="0"/>
          <w:numId w:val="4"/>
        </w:numPr>
        <w:autoSpaceDE w:val="0"/>
        <w:autoSpaceDN w:val="0"/>
        <w:adjustRightInd w:val="0"/>
        <w:spacing w:after="200" w:line="380" w:lineRule="atLeast"/>
        <w:rPr>
          <w:rFonts w:asciiTheme="majorHAnsi" w:hAnsiTheme="majorHAnsi" w:cs="Verdana"/>
          <w:bCs/>
          <w:sz w:val="28"/>
          <w:szCs w:val="28"/>
        </w:rPr>
      </w:pPr>
      <w:r>
        <w:rPr>
          <w:rFonts w:asciiTheme="majorHAnsi" w:hAnsiTheme="majorHAnsi" w:cs="Verdana"/>
          <w:bCs/>
          <w:sz w:val="28"/>
          <w:szCs w:val="28"/>
        </w:rPr>
        <w:t xml:space="preserve">Othello mistrusts Desdemona, Mistrusts </w:t>
      </w:r>
      <w:proofErr w:type="spellStart"/>
      <w:r>
        <w:rPr>
          <w:rFonts w:asciiTheme="majorHAnsi" w:hAnsiTheme="majorHAnsi" w:cs="Verdana"/>
          <w:bCs/>
          <w:sz w:val="28"/>
          <w:szCs w:val="28"/>
        </w:rPr>
        <w:t>Cassio</w:t>
      </w:r>
      <w:proofErr w:type="spellEnd"/>
      <w:r>
        <w:rPr>
          <w:rFonts w:asciiTheme="majorHAnsi" w:hAnsiTheme="majorHAnsi" w:cs="Verdana"/>
          <w:bCs/>
          <w:sz w:val="28"/>
          <w:szCs w:val="28"/>
        </w:rPr>
        <w:t xml:space="preserve">, only trusts </w:t>
      </w:r>
      <w:proofErr w:type="spellStart"/>
      <w:r>
        <w:rPr>
          <w:rFonts w:asciiTheme="majorHAnsi" w:hAnsiTheme="majorHAnsi" w:cs="Verdana"/>
          <w:bCs/>
          <w:sz w:val="28"/>
          <w:szCs w:val="28"/>
        </w:rPr>
        <w:t>Iago</w:t>
      </w:r>
      <w:proofErr w:type="spellEnd"/>
    </w:p>
    <w:p w:rsidR="008128B6" w:rsidRDefault="000C11E7" w:rsidP="000C11E7">
      <w:pPr>
        <w:pStyle w:val="ListParagraph"/>
        <w:widowControl w:val="0"/>
        <w:numPr>
          <w:ilvl w:val="0"/>
          <w:numId w:val="4"/>
        </w:numPr>
        <w:autoSpaceDE w:val="0"/>
        <w:autoSpaceDN w:val="0"/>
        <w:adjustRightInd w:val="0"/>
        <w:spacing w:after="200" w:line="380" w:lineRule="atLeast"/>
        <w:rPr>
          <w:rFonts w:asciiTheme="majorHAnsi" w:hAnsiTheme="majorHAnsi" w:cs="Verdana"/>
          <w:bCs/>
          <w:sz w:val="28"/>
          <w:szCs w:val="28"/>
        </w:rPr>
      </w:pPr>
      <w:proofErr w:type="spellStart"/>
      <w:r>
        <w:rPr>
          <w:rFonts w:asciiTheme="majorHAnsi" w:hAnsiTheme="majorHAnsi" w:cs="Verdana"/>
          <w:bCs/>
          <w:sz w:val="28"/>
          <w:szCs w:val="28"/>
        </w:rPr>
        <w:t>Emila</w:t>
      </w:r>
      <w:proofErr w:type="spellEnd"/>
      <w:r w:rsidR="008128B6">
        <w:rPr>
          <w:rFonts w:asciiTheme="majorHAnsi" w:hAnsiTheme="majorHAnsi" w:cs="Verdana"/>
          <w:bCs/>
          <w:sz w:val="28"/>
          <w:szCs w:val="28"/>
        </w:rPr>
        <w:t xml:space="preserve"> blind to </w:t>
      </w:r>
      <w:proofErr w:type="spellStart"/>
      <w:r w:rsidR="008128B6">
        <w:rPr>
          <w:rFonts w:asciiTheme="majorHAnsi" w:hAnsiTheme="majorHAnsi" w:cs="Verdana"/>
          <w:bCs/>
          <w:sz w:val="28"/>
          <w:szCs w:val="28"/>
        </w:rPr>
        <w:t>Iago’s</w:t>
      </w:r>
      <w:proofErr w:type="spellEnd"/>
      <w:r w:rsidR="008128B6">
        <w:rPr>
          <w:rFonts w:asciiTheme="majorHAnsi" w:hAnsiTheme="majorHAnsi" w:cs="Verdana"/>
          <w:bCs/>
          <w:sz w:val="28"/>
          <w:szCs w:val="28"/>
        </w:rPr>
        <w:t xml:space="preserve"> plot</w:t>
      </w:r>
    </w:p>
    <w:p w:rsidR="00B46A2B" w:rsidRPr="008128B6" w:rsidRDefault="00B46A2B" w:rsidP="008128B6">
      <w:pPr>
        <w:widowControl w:val="0"/>
        <w:autoSpaceDE w:val="0"/>
        <w:autoSpaceDN w:val="0"/>
        <w:adjustRightInd w:val="0"/>
        <w:spacing w:after="200" w:line="380" w:lineRule="atLeast"/>
        <w:rPr>
          <w:rFonts w:asciiTheme="majorHAnsi" w:hAnsiTheme="majorHAnsi" w:cs="Verdana"/>
          <w:bCs/>
          <w:sz w:val="28"/>
          <w:szCs w:val="28"/>
        </w:rPr>
      </w:pPr>
    </w:p>
    <w:p w:rsidR="00C50D5E" w:rsidRDefault="00C50D5E" w:rsidP="00C50D5E">
      <w:pPr>
        <w:widowControl w:val="0"/>
        <w:autoSpaceDE w:val="0"/>
        <w:autoSpaceDN w:val="0"/>
        <w:adjustRightInd w:val="0"/>
        <w:spacing w:after="200" w:line="380" w:lineRule="atLeast"/>
        <w:rPr>
          <w:rFonts w:asciiTheme="majorHAnsi" w:hAnsiTheme="majorHAnsi" w:cs="Verdana"/>
          <w:b/>
          <w:bCs/>
          <w:sz w:val="28"/>
          <w:szCs w:val="28"/>
          <w:u w:val="single"/>
        </w:rPr>
      </w:pPr>
      <w:r>
        <w:rPr>
          <w:rFonts w:asciiTheme="majorHAnsi" w:hAnsiTheme="majorHAnsi" w:cs="Verdana"/>
          <w:b/>
          <w:bCs/>
          <w:sz w:val="28"/>
          <w:szCs w:val="28"/>
          <w:u w:val="single"/>
        </w:rPr>
        <w:t xml:space="preserve">OTHELLO: </w:t>
      </w:r>
    </w:p>
    <w:p w:rsidR="00C50D5E" w:rsidRDefault="00C50D5E" w:rsidP="00C50D5E">
      <w:pPr>
        <w:widowControl w:val="0"/>
        <w:autoSpaceDE w:val="0"/>
        <w:autoSpaceDN w:val="0"/>
        <w:adjustRightInd w:val="0"/>
        <w:spacing w:after="200" w:line="380" w:lineRule="atLeast"/>
        <w:rPr>
          <w:rFonts w:asciiTheme="majorHAnsi" w:hAnsiTheme="majorHAnsi" w:cs="Verdana"/>
          <w:b/>
          <w:bCs/>
          <w:sz w:val="28"/>
          <w:szCs w:val="28"/>
          <w:u w:val="single"/>
        </w:rPr>
      </w:pPr>
      <w:r>
        <w:rPr>
          <w:rFonts w:asciiTheme="majorHAnsi" w:hAnsiTheme="majorHAnsi" w:cs="Verdana"/>
          <w:b/>
          <w:bCs/>
          <w:sz w:val="28"/>
          <w:szCs w:val="28"/>
          <w:u w:val="single"/>
        </w:rPr>
        <w:t>Character Analysis</w:t>
      </w:r>
    </w:p>
    <w:p w:rsidR="00C50D5E" w:rsidRPr="00C50D5E" w:rsidRDefault="00C50D5E" w:rsidP="00C50D5E">
      <w:pPr>
        <w:widowControl w:val="0"/>
        <w:autoSpaceDE w:val="0"/>
        <w:autoSpaceDN w:val="0"/>
        <w:adjustRightInd w:val="0"/>
        <w:spacing w:after="200" w:line="380" w:lineRule="atLeast"/>
        <w:rPr>
          <w:rFonts w:asciiTheme="majorHAnsi" w:hAnsiTheme="majorHAnsi" w:cs="Verdana"/>
          <w:b/>
          <w:bCs/>
          <w:sz w:val="28"/>
          <w:szCs w:val="28"/>
          <w:u w:val="single"/>
        </w:rPr>
      </w:pPr>
      <w:proofErr w:type="spellStart"/>
      <w:r w:rsidRPr="00C50D5E">
        <w:rPr>
          <w:rFonts w:asciiTheme="majorHAnsi" w:hAnsiTheme="majorHAnsi" w:cs="Verdana"/>
          <w:b/>
          <w:bCs/>
          <w:sz w:val="28"/>
          <w:szCs w:val="28"/>
          <w:u w:val="single"/>
        </w:rPr>
        <w:t>Iago</w:t>
      </w:r>
      <w:proofErr w:type="spellEnd"/>
      <w:r w:rsidRPr="00C50D5E">
        <w:rPr>
          <w:rFonts w:asciiTheme="majorHAnsi" w:hAnsiTheme="majorHAnsi" w:cs="Verdana"/>
          <w:b/>
          <w:bCs/>
          <w:sz w:val="28"/>
          <w:szCs w:val="28"/>
          <w:u w:val="single"/>
        </w:rPr>
        <w:t xml:space="preserve"> </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Othello's ancient, or ensign. When Othello promotes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feels slighted and plots revenge against them both. He manipulates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into discrediting himself and urges </w:t>
      </w:r>
      <w:proofErr w:type="spellStart"/>
      <w:r w:rsidRPr="00C50D5E">
        <w:rPr>
          <w:rFonts w:asciiTheme="majorHAnsi" w:hAnsiTheme="majorHAnsi" w:cs="Verdana"/>
          <w:sz w:val="28"/>
          <w:szCs w:val="26"/>
        </w:rPr>
        <w:t>Roderigo</w:t>
      </w:r>
      <w:proofErr w:type="spellEnd"/>
      <w:r w:rsidRPr="00C50D5E">
        <w:rPr>
          <w:rFonts w:asciiTheme="majorHAnsi" w:hAnsiTheme="majorHAnsi" w:cs="Verdana"/>
          <w:sz w:val="28"/>
          <w:szCs w:val="26"/>
        </w:rPr>
        <w:t xml:space="preserve"> to slay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When the plot fails, he kills </w:t>
      </w:r>
      <w:proofErr w:type="spellStart"/>
      <w:r w:rsidRPr="00C50D5E">
        <w:rPr>
          <w:rFonts w:asciiTheme="majorHAnsi" w:hAnsiTheme="majorHAnsi" w:cs="Verdana"/>
          <w:sz w:val="28"/>
          <w:szCs w:val="26"/>
        </w:rPr>
        <w:t>Roderigo</w:t>
      </w:r>
      <w:proofErr w:type="spellEnd"/>
      <w:r w:rsidRPr="00C50D5E">
        <w:rPr>
          <w:rFonts w:asciiTheme="majorHAnsi" w:hAnsiTheme="majorHAnsi" w:cs="Verdana"/>
          <w:sz w:val="28"/>
          <w:szCs w:val="26"/>
        </w:rPr>
        <w:t xml:space="preserve"> to keep from being exposed.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convinces Othello of Desdemona's unfaithfulness and maneuvers him into killing her. He then murders his own wife, Emilia, and is taken into custody by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at the play's end.</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a soldier with a good deal of experience in battle, having been on the field with Othello at both Rhodes and Cyprus. He is also one of Shakespeare's greatest villains. He is a master manipulator of people and gets the other characters in the play to do just what he wants. He manipulates others through a keen understanding he seems to have of what motivates them. For example,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uses the vision </w:t>
      </w:r>
      <w:proofErr w:type="spellStart"/>
      <w:r w:rsidRPr="00C50D5E">
        <w:rPr>
          <w:rFonts w:asciiTheme="majorHAnsi" w:hAnsiTheme="majorHAnsi" w:cs="Verdana"/>
          <w:sz w:val="28"/>
          <w:szCs w:val="26"/>
        </w:rPr>
        <w:t>Roderigo</w:t>
      </w:r>
      <w:proofErr w:type="spellEnd"/>
      <w:r w:rsidRPr="00C50D5E">
        <w:rPr>
          <w:rFonts w:asciiTheme="majorHAnsi" w:hAnsiTheme="majorHAnsi" w:cs="Verdana"/>
          <w:sz w:val="28"/>
          <w:szCs w:val="26"/>
        </w:rPr>
        <w:t xml:space="preserve"> has of a union with Desdemona to manipulate </w:t>
      </w:r>
      <w:proofErr w:type="spellStart"/>
      <w:r w:rsidRPr="00C50D5E">
        <w:rPr>
          <w:rFonts w:asciiTheme="majorHAnsi" w:hAnsiTheme="majorHAnsi" w:cs="Verdana"/>
          <w:sz w:val="28"/>
          <w:szCs w:val="26"/>
        </w:rPr>
        <w:t>Roderigo</w:t>
      </w:r>
      <w:proofErr w:type="spellEnd"/>
      <w:r w:rsidRPr="00C50D5E">
        <w:rPr>
          <w:rFonts w:asciiTheme="majorHAnsi" w:hAnsiTheme="majorHAnsi" w:cs="Verdana"/>
          <w:sz w:val="28"/>
          <w:szCs w:val="26"/>
        </w:rPr>
        <w:t xml:space="preserve">.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is a man driven by the need to maintain outer appearances, and he easily accepts </w:t>
      </w:r>
      <w:proofErr w:type="spellStart"/>
      <w:r w:rsidRPr="00C50D5E">
        <w:rPr>
          <w:rFonts w:asciiTheme="majorHAnsi" w:hAnsiTheme="majorHAnsi" w:cs="Verdana"/>
          <w:sz w:val="28"/>
          <w:szCs w:val="26"/>
        </w:rPr>
        <w:t>Iago's</w:t>
      </w:r>
      <w:proofErr w:type="spellEnd"/>
      <w:r w:rsidRPr="00C50D5E">
        <w:rPr>
          <w:rFonts w:asciiTheme="majorHAnsi" w:hAnsiTheme="majorHAnsi" w:cs="Verdana"/>
          <w:sz w:val="28"/>
          <w:szCs w:val="26"/>
        </w:rPr>
        <w:t xml:space="preserve"> advice that he recover his rank by going through Desdemona.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also uses to his advantage the fact that Desdemona is of a kind and generous nature, one who will gladly accept the opportunity to persuade her husband to make amends with his lieutenant. And, finally,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uses Othello's jealous nature and his apparent insecurity to convince Othello of Desdemona's infidelity. Emilia is the only one, it seems, that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cannot manipulate, perhaps because she knows him so well.</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schemes to have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demoted from his post as lieutenant, next suggesting that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ask Desdemona to intercede for him with Othello on his behalf. She does, which contributes to Othello's suspicions. Othello first begins to distrust Desdemona when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points out that, as he and Othello approached Desdemona and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xml:space="preserve"> quickly departed.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also reminds Othello that Desdemona, in eloping with Othello, deceived her father, which shows her capacity for deception. Additionally,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reminds Othello of the differences between Othello and Desdemona in terms of color, age, and social status. The handkerchief that Othello had given to Desdemona as a love token is also used to indicate her guilt, a situation also engineered by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provides the audience with a number of clues to the motives for his actions. First, he feels a certain rancor at not being chosen as Othello's lieutenant. He reassures </w:t>
      </w:r>
      <w:proofErr w:type="spellStart"/>
      <w:r w:rsidRPr="00C50D5E">
        <w:rPr>
          <w:rFonts w:asciiTheme="majorHAnsi" w:hAnsiTheme="majorHAnsi" w:cs="Verdana"/>
          <w:sz w:val="28"/>
          <w:szCs w:val="26"/>
        </w:rPr>
        <w:t>Roderigo</w:t>
      </w:r>
      <w:proofErr w:type="spellEnd"/>
      <w:r w:rsidRPr="00C50D5E">
        <w:rPr>
          <w:rFonts w:asciiTheme="majorHAnsi" w:hAnsiTheme="majorHAnsi" w:cs="Verdana"/>
          <w:sz w:val="28"/>
          <w:szCs w:val="26"/>
        </w:rPr>
        <w:t xml:space="preserve"> of this:</w:t>
      </w:r>
    </w:p>
    <w:p w:rsidR="00C50D5E" w:rsidRPr="00C50D5E" w:rsidRDefault="00C50D5E" w:rsidP="00C50D5E">
      <w:pPr>
        <w:widowControl w:val="0"/>
        <w:autoSpaceDE w:val="0"/>
        <w:autoSpaceDN w:val="0"/>
        <w:adjustRightInd w:val="0"/>
        <w:spacing w:after="220" w:line="340" w:lineRule="atLeast"/>
        <w:ind w:left="280"/>
        <w:rPr>
          <w:rFonts w:asciiTheme="majorHAnsi" w:hAnsiTheme="majorHAnsi" w:cs="Verdana"/>
          <w:sz w:val="28"/>
        </w:rPr>
      </w:pPr>
      <w:r w:rsidRPr="00C50D5E">
        <w:rPr>
          <w:rFonts w:asciiTheme="majorHAnsi" w:hAnsiTheme="majorHAnsi" w:cs="Verdana"/>
          <w:sz w:val="28"/>
        </w:rPr>
        <w:t xml:space="preserve">Preferment goes by letter and </w:t>
      </w:r>
      <w:proofErr w:type="spellStart"/>
      <w:r w:rsidRPr="00C50D5E">
        <w:rPr>
          <w:rFonts w:asciiTheme="majorHAnsi" w:hAnsiTheme="majorHAnsi" w:cs="Verdana"/>
          <w:sz w:val="28"/>
        </w:rPr>
        <w:t>affection, And</w:t>
      </w:r>
      <w:proofErr w:type="spellEnd"/>
      <w:r w:rsidRPr="00C50D5E">
        <w:rPr>
          <w:rFonts w:asciiTheme="majorHAnsi" w:hAnsiTheme="majorHAnsi" w:cs="Verdana"/>
          <w:sz w:val="28"/>
        </w:rPr>
        <w:t xml:space="preserve"> not by old gradation, where each </w:t>
      </w:r>
      <w:proofErr w:type="spellStart"/>
      <w:r w:rsidRPr="00C50D5E">
        <w:rPr>
          <w:rFonts w:asciiTheme="majorHAnsi" w:hAnsiTheme="majorHAnsi" w:cs="Verdana"/>
          <w:sz w:val="28"/>
        </w:rPr>
        <w:t>second Stood</w:t>
      </w:r>
      <w:proofErr w:type="spellEnd"/>
      <w:r w:rsidRPr="00C50D5E">
        <w:rPr>
          <w:rFonts w:asciiTheme="majorHAnsi" w:hAnsiTheme="majorHAnsi" w:cs="Verdana"/>
          <w:sz w:val="28"/>
        </w:rPr>
        <w:t xml:space="preserve"> heir to </w:t>
      </w:r>
      <w:proofErr w:type="spellStart"/>
      <w:r w:rsidRPr="00C50D5E">
        <w:rPr>
          <w:rFonts w:asciiTheme="majorHAnsi" w:hAnsiTheme="majorHAnsi" w:cs="Verdana"/>
          <w:sz w:val="28"/>
        </w:rPr>
        <w:t>th</w:t>
      </w:r>
      <w:proofErr w:type="spellEnd"/>
      <w:r w:rsidRPr="00C50D5E">
        <w:rPr>
          <w:rFonts w:asciiTheme="majorHAnsi" w:hAnsiTheme="majorHAnsi" w:cs="Verdana"/>
          <w:sz w:val="28"/>
        </w:rPr>
        <w:t xml:space="preserve">' first. Now, sir, be judge </w:t>
      </w:r>
      <w:proofErr w:type="spellStart"/>
      <w:r w:rsidRPr="00C50D5E">
        <w:rPr>
          <w:rFonts w:asciiTheme="majorHAnsi" w:hAnsiTheme="majorHAnsi" w:cs="Verdana"/>
          <w:sz w:val="28"/>
        </w:rPr>
        <w:t>yourself Whether</w:t>
      </w:r>
      <w:proofErr w:type="spellEnd"/>
      <w:r w:rsidRPr="00C50D5E">
        <w:rPr>
          <w:rFonts w:asciiTheme="majorHAnsi" w:hAnsiTheme="majorHAnsi" w:cs="Verdana"/>
          <w:sz w:val="28"/>
        </w:rPr>
        <w:t xml:space="preserve"> I in any just term am </w:t>
      </w:r>
      <w:proofErr w:type="spellStart"/>
      <w:r w:rsidRPr="00C50D5E">
        <w:rPr>
          <w:rFonts w:asciiTheme="majorHAnsi" w:hAnsiTheme="majorHAnsi" w:cs="Verdana"/>
          <w:sz w:val="28"/>
        </w:rPr>
        <w:t>affin'd To</w:t>
      </w:r>
      <w:proofErr w:type="spellEnd"/>
      <w:r w:rsidRPr="00C50D5E">
        <w:rPr>
          <w:rFonts w:asciiTheme="majorHAnsi" w:hAnsiTheme="majorHAnsi" w:cs="Verdana"/>
          <w:sz w:val="28"/>
        </w:rPr>
        <w:t xml:space="preserve"> love the Moor. (I.i.36-40)</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r w:rsidRPr="00C50D5E">
        <w:rPr>
          <w:rFonts w:asciiTheme="majorHAnsi" w:hAnsiTheme="majorHAnsi" w:cs="Verdana"/>
          <w:sz w:val="28"/>
          <w:szCs w:val="26"/>
        </w:rPr>
        <w:t xml:space="preserve">He is disgruntled at having been passed over for promotion, and he sees a chance to get back at both Othello, who has slighted him, and </w:t>
      </w:r>
      <w:proofErr w:type="spellStart"/>
      <w:r w:rsidRPr="00C50D5E">
        <w:rPr>
          <w:rFonts w:asciiTheme="majorHAnsi" w:hAnsiTheme="majorHAnsi" w:cs="Verdana"/>
          <w:sz w:val="28"/>
          <w:szCs w:val="26"/>
        </w:rPr>
        <w:t>Cassio</w:t>
      </w:r>
      <w:proofErr w:type="spellEnd"/>
      <w:r w:rsidRPr="00C50D5E">
        <w:rPr>
          <w:rFonts w:asciiTheme="majorHAnsi" w:hAnsiTheme="majorHAnsi" w:cs="Verdana"/>
          <w:sz w:val="28"/>
          <w:szCs w:val="26"/>
        </w:rPr>
        <w:t>, the mocking symbol of that slight. Second, he suspects that Othello has engaged in adultery with his wife, Emilia. He mentions this on two occasions: "I hate the Moor, / And it is thought abroad that 'twixt my sheets / He has done my office" (I.iii.388-390), and</w:t>
      </w:r>
    </w:p>
    <w:p w:rsidR="00C50D5E" w:rsidRPr="00C50D5E" w:rsidRDefault="00C50D5E" w:rsidP="00C50D5E">
      <w:pPr>
        <w:widowControl w:val="0"/>
        <w:autoSpaceDE w:val="0"/>
        <w:autoSpaceDN w:val="0"/>
        <w:adjustRightInd w:val="0"/>
        <w:spacing w:after="220" w:line="340" w:lineRule="atLeast"/>
        <w:ind w:left="280"/>
        <w:rPr>
          <w:rFonts w:asciiTheme="majorHAnsi" w:hAnsiTheme="majorHAnsi" w:cs="Verdana"/>
          <w:sz w:val="28"/>
        </w:rPr>
      </w:pPr>
      <w:r w:rsidRPr="00C50D5E">
        <w:rPr>
          <w:rFonts w:asciiTheme="majorHAnsi" w:hAnsiTheme="majorHAnsi" w:cs="Verdana"/>
          <w:sz w:val="28"/>
        </w:rPr>
        <w:t xml:space="preserve">I do suspect the lusty </w:t>
      </w:r>
      <w:proofErr w:type="spellStart"/>
      <w:r w:rsidRPr="00C50D5E">
        <w:rPr>
          <w:rFonts w:asciiTheme="majorHAnsi" w:hAnsiTheme="majorHAnsi" w:cs="Verdana"/>
          <w:sz w:val="28"/>
        </w:rPr>
        <w:t>Moor Hath</w:t>
      </w:r>
      <w:proofErr w:type="spellEnd"/>
      <w:r w:rsidRPr="00C50D5E">
        <w:rPr>
          <w:rFonts w:asciiTheme="majorHAnsi" w:hAnsiTheme="majorHAnsi" w:cs="Verdana"/>
          <w:sz w:val="28"/>
        </w:rPr>
        <w:t xml:space="preserve"> </w:t>
      </w:r>
      <w:proofErr w:type="spellStart"/>
      <w:r w:rsidRPr="00C50D5E">
        <w:rPr>
          <w:rFonts w:asciiTheme="majorHAnsi" w:hAnsiTheme="majorHAnsi" w:cs="Verdana"/>
          <w:sz w:val="28"/>
        </w:rPr>
        <w:t>leap'd</w:t>
      </w:r>
      <w:proofErr w:type="spellEnd"/>
      <w:r w:rsidRPr="00C50D5E">
        <w:rPr>
          <w:rFonts w:asciiTheme="majorHAnsi" w:hAnsiTheme="majorHAnsi" w:cs="Verdana"/>
          <w:sz w:val="28"/>
        </w:rPr>
        <w:t xml:space="preserve"> into my seat; the thought </w:t>
      </w:r>
      <w:proofErr w:type="spellStart"/>
      <w:r w:rsidRPr="00C50D5E">
        <w:rPr>
          <w:rFonts w:asciiTheme="majorHAnsi" w:hAnsiTheme="majorHAnsi" w:cs="Verdana"/>
          <w:sz w:val="28"/>
        </w:rPr>
        <w:t>whereof Doth</w:t>
      </w:r>
      <w:proofErr w:type="spellEnd"/>
      <w:r w:rsidRPr="00C50D5E">
        <w:rPr>
          <w:rFonts w:asciiTheme="majorHAnsi" w:hAnsiTheme="majorHAnsi" w:cs="Verdana"/>
          <w:sz w:val="28"/>
        </w:rPr>
        <w:t xml:space="preserve"> (like a poisonous mineral) gnaw my </w:t>
      </w:r>
      <w:proofErr w:type="spellStart"/>
      <w:r w:rsidRPr="00C50D5E">
        <w:rPr>
          <w:rFonts w:asciiTheme="majorHAnsi" w:hAnsiTheme="majorHAnsi" w:cs="Verdana"/>
          <w:sz w:val="28"/>
        </w:rPr>
        <w:t>inwards; And</w:t>
      </w:r>
      <w:proofErr w:type="spellEnd"/>
      <w:r w:rsidRPr="00C50D5E">
        <w:rPr>
          <w:rFonts w:asciiTheme="majorHAnsi" w:hAnsiTheme="majorHAnsi" w:cs="Verdana"/>
          <w:sz w:val="28"/>
        </w:rPr>
        <w:t xml:space="preserve"> nothing can or shall content my </w:t>
      </w:r>
      <w:proofErr w:type="spellStart"/>
      <w:r w:rsidRPr="00C50D5E">
        <w:rPr>
          <w:rFonts w:asciiTheme="majorHAnsi" w:hAnsiTheme="majorHAnsi" w:cs="Verdana"/>
          <w:sz w:val="28"/>
        </w:rPr>
        <w:t>soul Till</w:t>
      </w:r>
      <w:proofErr w:type="spellEnd"/>
      <w:r w:rsidRPr="00C50D5E">
        <w:rPr>
          <w:rFonts w:asciiTheme="majorHAnsi" w:hAnsiTheme="majorHAnsi" w:cs="Verdana"/>
          <w:sz w:val="28"/>
        </w:rPr>
        <w:t xml:space="preserve"> I am evened with him, wife for wife. (II.i.299-303)</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r w:rsidRPr="00C50D5E">
        <w:rPr>
          <w:rFonts w:asciiTheme="majorHAnsi" w:hAnsiTheme="majorHAnsi" w:cs="Verdana"/>
          <w:sz w:val="28"/>
          <w:szCs w:val="26"/>
        </w:rPr>
        <w:t xml:space="preserve">Apparently,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so distressed by the thought of Emilia sleeping with Othello that he has accused Emilia of the act. As is typical of her, Emilia characterizes the accusation as absurd (IV.ii.145-147). In their unfounded jealousy,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and Othello are very much alike.</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and Othello are alike in another way as well. At the end of the play, when Othello is under arrest and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has been apprehended and is brought into his presence, Othello says, "I look down towards his feet; but that's a fable" (V.ii.287). He is looking to see if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has cloven feet like the devil Othello now thinks him to be. But for all of </w:t>
      </w:r>
      <w:proofErr w:type="spellStart"/>
      <w:r w:rsidRPr="00C50D5E">
        <w:rPr>
          <w:rFonts w:asciiTheme="majorHAnsi" w:hAnsiTheme="majorHAnsi" w:cs="Verdana"/>
          <w:sz w:val="28"/>
          <w:szCs w:val="26"/>
        </w:rPr>
        <w:t>Iago's</w:t>
      </w:r>
      <w:proofErr w:type="spellEnd"/>
      <w:r w:rsidRPr="00C50D5E">
        <w:rPr>
          <w:rFonts w:asciiTheme="majorHAnsi" w:hAnsiTheme="majorHAnsi" w:cs="Verdana"/>
          <w:sz w:val="28"/>
          <w:szCs w:val="26"/>
        </w:rPr>
        <w:t xml:space="preserve"> hatred of Othello and Othello's newly discovered contempt for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the two are very much alike in their sense of being excluded from upper-class Venetian society. When Othello calls him honest, honest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(V.ii.155), he speaks of more than verbal truth.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the only character who speaks directly to Othello's sense of his own inadequacy, a sense of inadequacy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perhaps shares. At the end of the play, after killing </w:t>
      </w:r>
      <w:proofErr w:type="spellStart"/>
      <w:r w:rsidRPr="00C50D5E">
        <w:rPr>
          <w:rFonts w:asciiTheme="majorHAnsi" w:hAnsiTheme="majorHAnsi" w:cs="Verdana"/>
          <w:sz w:val="28"/>
          <w:szCs w:val="26"/>
        </w:rPr>
        <w:t>Roderigo</w:t>
      </w:r>
      <w:proofErr w:type="spellEnd"/>
      <w:r w:rsidRPr="00C50D5E">
        <w:rPr>
          <w:rFonts w:asciiTheme="majorHAnsi" w:hAnsiTheme="majorHAnsi" w:cs="Verdana"/>
          <w:sz w:val="28"/>
          <w:szCs w:val="26"/>
        </w:rPr>
        <w:t xml:space="preserve"> and Emilia and revealing all he has done,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taken prisoner.</w:t>
      </w:r>
    </w:p>
    <w:p w:rsidR="00C50D5E" w:rsidRPr="00C50D5E" w:rsidRDefault="00C50D5E" w:rsidP="00C50D5E">
      <w:pPr>
        <w:widowControl w:val="0"/>
        <w:autoSpaceDE w:val="0"/>
        <w:autoSpaceDN w:val="0"/>
        <w:adjustRightInd w:val="0"/>
        <w:spacing w:after="260" w:line="380" w:lineRule="atLeast"/>
        <w:rPr>
          <w:rFonts w:asciiTheme="majorHAnsi" w:hAnsiTheme="majorHAnsi" w:cs="Verdana"/>
          <w:sz w:val="28"/>
          <w:szCs w:val="26"/>
        </w:rPr>
      </w:pPr>
      <w:r w:rsidRPr="00C50D5E">
        <w:rPr>
          <w:rFonts w:asciiTheme="majorHAnsi" w:hAnsiTheme="majorHAnsi" w:cs="Verdana"/>
          <w:b/>
          <w:bCs/>
          <w:sz w:val="28"/>
          <w:szCs w:val="26"/>
        </w:rPr>
        <w:t xml:space="preserve">Additional Character </w:t>
      </w:r>
      <w:proofErr w:type="spellStart"/>
      <w:r w:rsidRPr="00C50D5E">
        <w:rPr>
          <w:rFonts w:asciiTheme="majorHAnsi" w:hAnsiTheme="majorHAnsi" w:cs="Verdana"/>
          <w:b/>
          <w:bCs/>
          <w:sz w:val="28"/>
          <w:szCs w:val="26"/>
        </w:rPr>
        <w:t>Commentary</w:t>
      </w:r>
      <w:r w:rsidRPr="00C50D5E">
        <w:rPr>
          <w:rFonts w:asciiTheme="majorHAnsi" w:hAnsiTheme="majorHAnsi" w:cs="Verdana"/>
          <w:sz w:val="28"/>
          <w:szCs w:val="26"/>
        </w:rPr>
        <w:t> If</w:t>
      </w:r>
      <w:proofErr w:type="spellEnd"/>
      <w:r w:rsidRPr="00C50D5E">
        <w:rPr>
          <w:rFonts w:asciiTheme="majorHAnsi" w:hAnsiTheme="majorHAnsi" w:cs="Verdana"/>
          <w:sz w:val="28"/>
          <w:szCs w:val="26"/>
        </w:rPr>
        <w:t xml:space="preserve"> anything,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an even stronger character than Othello. Unlike the internally-torn Moor,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certain and entirely consistent in his acts and in his self-appraisals. For the sake of expediency, of course,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shows himself to be what he is not, a loyal supporter of Othello with limited capacity to help his "friend." But more than any other character in Shakespeare's plays,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is a self-professed villain whose sole motive is hatred toward his superior. It is the unrelievedly evil, maniacal fixation of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xml:space="preserve"> that provides such lines as his off-hand comment, "I am a very villain else" (IV.i.126), with their acute pungency. Before piecing it together, </w:t>
      </w:r>
      <w:proofErr w:type="spellStart"/>
      <w:r w:rsidRPr="00C50D5E">
        <w:rPr>
          <w:rFonts w:asciiTheme="majorHAnsi" w:hAnsiTheme="majorHAnsi" w:cs="Verdana"/>
          <w:sz w:val="28"/>
          <w:szCs w:val="26"/>
        </w:rPr>
        <w:t>Iago's</w:t>
      </w:r>
      <w:proofErr w:type="spellEnd"/>
      <w:r w:rsidRPr="00C50D5E">
        <w:rPr>
          <w:rFonts w:asciiTheme="majorHAnsi" w:hAnsiTheme="majorHAnsi" w:cs="Verdana"/>
          <w:sz w:val="28"/>
          <w:szCs w:val="26"/>
        </w:rPr>
        <w:t xml:space="preserve"> wife consoles a distraught Desdemona reeling from her husband's inexplicable tirade:</w:t>
      </w:r>
    </w:p>
    <w:p w:rsidR="00C50D5E" w:rsidRPr="00C50D5E" w:rsidRDefault="00C50D5E" w:rsidP="00C50D5E">
      <w:pPr>
        <w:widowControl w:val="0"/>
        <w:autoSpaceDE w:val="0"/>
        <w:autoSpaceDN w:val="0"/>
        <w:adjustRightInd w:val="0"/>
        <w:spacing w:after="220" w:line="340" w:lineRule="atLeast"/>
        <w:ind w:left="280"/>
        <w:rPr>
          <w:rFonts w:asciiTheme="majorHAnsi" w:hAnsiTheme="majorHAnsi" w:cs="Verdana"/>
          <w:sz w:val="28"/>
        </w:rPr>
      </w:pPr>
      <w:r w:rsidRPr="00C50D5E">
        <w:rPr>
          <w:rFonts w:asciiTheme="majorHAnsi" w:hAnsiTheme="majorHAnsi" w:cs="Verdana"/>
          <w:sz w:val="28"/>
        </w:rPr>
        <w:t xml:space="preserve">I will be </w:t>
      </w:r>
      <w:proofErr w:type="spellStart"/>
      <w:r w:rsidRPr="00C50D5E">
        <w:rPr>
          <w:rFonts w:asciiTheme="majorHAnsi" w:hAnsiTheme="majorHAnsi" w:cs="Verdana"/>
          <w:sz w:val="28"/>
        </w:rPr>
        <w:t>hang'd</w:t>
      </w:r>
      <w:proofErr w:type="spellEnd"/>
      <w:r w:rsidRPr="00C50D5E">
        <w:rPr>
          <w:rFonts w:asciiTheme="majorHAnsi" w:hAnsiTheme="majorHAnsi" w:cs="Verdana"/>
          <w:sz w:val="28"/>
        </w:rPr>
        <w:t xml:space="preserve"> if some eternal </w:t>
      </w:r>
      <w:proofErr w:type="spellStart"/>
      <w:r w:rsidRPr="00C50D5E">
        <w:rPr>
          <w:rFonts w:asciiTheme="majorHAnsi" w:hAnsiTheme="majorHAnsi" w:cs="Verdana"/>
          <w:sz w:val="28"/>
        </w:rPr>
        <w:t>villain, Some</w:t>
      </w:r>
      <w:proofErr w:type="spellEnd"/>
      <w:r w:rsidRPr="00C50D5E">
        <w:rPr>
          <w:rFonts w:asciiTheme="majorHAnsi" w:hAnsiTheme="majorHAnsi" w:cs="Verdana"/>
          <w:sz w:val="28"/>
        </w:rPr>
        <w:t xml:space="preserve"> busy and insinuating </w:t>
      </w:r>
      <w:proofErr w:type="spellStart"/>
      <w:r w:rsidRPr="00C50D5E">
        <w:rPr>
          <w:rFonts w:asciiTheme="majorHAnsi" w:hAnsiTheme="majorHAnsi" w:cs="Verdana"/>
          <w:sz w:val="28"/>
        </w:rPr>
        <w:t>rogue, Some</w:t>
      </w:r>
      <w:proofErr w:type="spellEnd"/>
      <w:r w:rsidRPr="00C50D5E">
        <w:rPr>
          <w:rFonts w:asciiTheme="majorHAnsi" w:hAnsiTheme="majorHAnsi" w:cs="Verdana"/>
          <w:sz w:val="28"/>
        </w:rPr>
        <w:t xml:space="preserve"> cogging, cozening slave, to get some </w:t>
      </w:r>
      <w:proofErr w:type="spellStart"/>
      <w:r w:rsidRPr="00C50D5E">
        <w:rPr>
          <w:rFonts w:asciiTheme="majorHAnsi" w:hAnsiTheme="majorHAnsi" w:cs="Verdana"/>
          <w:sz w:val="28"/>
        </w:rPr>
        <w:t>office, Have</w:t>
      </w:r>
      <w:proofErr w:type="spellEnd"/>
      <w:r w:rsidRPr="00C50D5E">
        <w:rPr>
          <w:rFonts w:asciiTheme="majorHAnsi" w:hAnsiTheme="majorHAnsi" w:cs="Verdana"/>
          <w:sz w:val="28"/>
        </w:rPr>
        <w:t xml:space="preserve"> not </w:t>
      </w:r>
      <w:proofErr w:type="spellStart"/>
      <w:r w:rsidRPr="00C50D5E">
        <w:rPr>
          <w:rFonts w:asciiTheme="majorHAnsi" w:hAnsiTheme="majorHAnsi" w:cs="Verdana"/>
          <w:sz w:val="28"/>
        </w:rPr>
        <w:t>devis'd</w:t>
      </w:r>
      <w:proofErr w:type="spellEnd"/>
      <w:r w:rsidRPr="00C50D5E">
        <w:rPr>
          <w:rFonts w:asciiTheme="majorHAnsi" w:hAnsiTheme="majorHAnsi" w:cs="Verdana"/>
          <w:sz w:val="28"/>
        </w:rPr>
        <w:t xml:space="preserve"> this slander. (IV.ii.130-133)</w:t>
      </w:r>
    </w:p>
    <w:p w:rsidR="00C50D5E" w:rsidRDefault="00C50D5E" w:rsidP="00C50D5E">
      <w:pPr>
        <w:widowControl w:val="0"/>
        <w:autoSpaceDE w:val="0"/>
        <w:autoSpaceDN w:val="0"/>
        <w:adjustRightInd w:val="0"/>
        <w:spacing w:after="260" w:line="380" w:lineRule="atLeast"/>
        <w:rPr>
          <w:rFonts w:ascii="Verdana" w:hAnsi="Verdana" w:cs="Verdana"/>
          <w:sz w:val="26"/>
          <w:szCs w:val="26"/>
        </w:rPr>
      </w:pPr>
      <w:r w:rsidRPr="00C50D5E">
        <w:rPr>
          <w:rFonts w:asciiTheme="majorHAnsi" w:hAnsiTheme="majorHAnsi" w:cs="Verdana"/>
          <w:sz w:val="28"/>
          <w:szCs w:val="26"/>
        </w:rPr>
        <w:t xml:space="preserve">The person who is most intimate with </w:t>
      </w:r>
      <w:proofErr w:type="spellStart"/>
      <w:r w:rsidRPr="00C50D5E">
        <w:rPr>
          <w:rFonts w:asciiTheme="majorHAnsi" w:hAnsiTheme="majorHAnsi" w:cs="Verdana"/>
          <w:sz w:val="28"/>
          <w:szCs w:val="26"/>
        </w:rPr>
        <w:t>Iago</w:t>
      </w:r>
      <w:proofErr w:type="spellEnd"/>
      <w:r w:rsidRPr="00C50D5E">
        <w:rPr>
          <w:rFonts w:asciiTheme="majorHAnsi" w:hAnsiTheme="majorHAnsi" w:cs="Verdana"/>
          <w:sz w:val="28"/>
          <w:szCs w:val="26"/>
        </w:rPr>
        <w:t>, his wife, furnishes the most accurate account of him in declaring the person behind Othello's rage to be an "eternal villain," who is large in his capacity to concoct evil but ultimately a small-minded slave acting on a relatively petty resentment.</w:t>
      </w:r>
    </w:p>
    <w:sectPr w:rsidR="00C50D5E" w:rsidSect="00C50D5E">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0B5D"/>
    <w:multiLevelType w:val="hybridMultilevel"/>
    <w:tmpl w:val="AEEC2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417DF"/>
    <w:multiLevelType w:val="hybridMultilevel"/>
    <w:tmpl w:val="DC92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E3C38"/>
    <w:multiLevelType w:val="hybridMultilevel"/>
    <w:tmpl w:val="FCD04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A603F"/>
    <w:multiLevelType w:val="hybridMultilevel"/>
    <w:tmpl w:val="E53A6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0D5E"/>
    <w:rsid w:val="000C11E7"/>
    <w:rsid w:val="00356F01"/>
    <w:rsid w:val="005E1601"/>
    <w:rsid w:val="006C563D"/>
    <w:rsid w:val="00745321"/>
    <w:rsid w:val="008128B6"/>
    <w:rsid w:val="00B46A2B"/>
    <w:rsid w:val="00C50D5E"/>
    <w:rsid w:val="00D7279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46A2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1028</Words>
  <Characters>5862</Characters>
  <Application>Microsoft Macintosh Word</Application>
  <DocSecurity>0</DocSecurity>
  <Lines>48</Lines>
  <Paragraphs>11</Paragraphs>
  <ScaleCrop>false</ScaleCrop>
  <Company>Toronto Prep School</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Robinson</dc:creator>
  <cp:keywords/>
  <cp:lastModifiedBy>Jody Robinson</cp:lastModifiedBy>
  <cp:revision>2</cp:revision>
  <cp:lastPrinted>2011-01-14T14:12:00Z</cp:lastPrinted>
  <dcterms:created xsi:type="dcterms:W3CDTF">2011-01-14T13:54:00Z</dcterms:created>
  <dcterms:modified xsi:type="dcterms:W3CDTF">2011-01-17T15:55:00Z</dcterms:modified>
</cp:coreProperties>
</file>